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DA9" w:rsidRPr="00323442" w:rsidRDefault="00A12DA9" w:rsidP="00A12DA9">
      <w:pPr>
        <w:spacing w:after="200" w:line="276" w:lineRule="auto"/>
        <w:rPr>
          <w:rStyle w:val="SubtleEmphasis"/>
          <w:rFonts w:eastAsiaTheme="minorHAnsi"/>
          <w:b/>
        </w:rPr>
      </w:pPr>
      <w:r w:rsidRPr="00323442">
        <w:rPr>
          <w:rStyle w:val="SubtleEmphasis"/>
          <w:rFonts w:eastAsiaTheme="minorHAnsi"/>
          <w:b/>
        </w:rPr>
        <w:t>Stress Action Plan</w:t>
      </w:r>
    </w:p>
    <w:p w:rsidR="00A12DA9" w:rsidRPr="00323442" w:rsidRDefault="00A12DA9" w:rsidP="00A12DA9">
      <w:pPr>
        <w:spacing w:after="200" w:line="276" w:lineRule="auto"/>
        <w:rPr>
          <w:rFonts w:asciiTheme="minorHAnsi" w:eastAsiaTheme="minorHAnsi" w:hAnsiTheme="minorHAnsi" w:cstheme="minorBidi"/>
          <w:szCs w:val="22"/>
        </w:rPr>
      </w:pPr>
      <w:r w:rsidRPr="00323442">
        <w:rPr>
          <w:rFonts w:asciiTheme="minorHAnsi" w:eastAsiaTheme="minorHAnsi" w:hAnsiTheme="minorHAnsi" w:cstheme="minorBidi"/>
          <w:szCs w:val="22"/>
        </w:rPr>
        <w:t xml:space="preserve">The HSE has developed a stress-talking toolkit which should be considered to help start sensitive conversations around six management standards on workplace stress.  Click on </w:t>
      </w:r>
      <w:hyperlink r:id="rId4" w:history="1">
        <w:r w:rsidRPr="00323442">
          <w:rPr>
            <w:rStyle w:val="Hyperlink"/>
            <w:rFonts w:asciiTheme="minorHAnsi" w:eastAsiaTheme="minorHAnsi" w:hAnsiTheme="minorHAnsi" w:cstheme="minorBidi"/>
            <w:szCs w:val="22"/>
          </w:rPr>
          <w:t>General</w:t>
        </w:r>
      </w:hyperlink>
      <w:r w:rsidRPr="00323442">
        <w:rPr>
          <w:rFonts w:asciiTheme="minorHAnsi" w:eastAsiaTheme="minorHAnsi" w:hAnsiTheme="minorHAnsi" w:cstheme="minorBidi"/>
          <w:szCs w:val="22"/>
        </w:rPr>
        <w:t xml:space="preserve"> or for school-based staff </w:t>
      </w:r>
      <w:hyperlink r:id="rId5" w:history="1">
        <w:r w:rsidRPr="00323442">
          <w:rPr>
            <w:rStyle w:val="Hyperlink"/>
            <w:rFonts w:asciiTheme="minorHAnsi" w:eastAsiaTheme="minorHAnsi" w:hAnsiTheme="minorHAnsi" w:cstheme="minorBidi"/>
            <w:szCs w:val="22"/>
          </w:rPr>
          <w:t>Education</w:t>
        </w:r>
      </w:hyperlink>
      <w:r w:rsidRPr="00323442">
        <w:rPr>
          <w:rFonts w:asciiTheme="minorHAnsi" w:eastAsiaTheme="minorHAnsi" w:hAnsiTheme="minorHAnsi" w:cstheme="minorBidi"/>
          <w:szCs w:val="22"/>
        </w:rPr>
        <w:t xml:space="preserve"> for the talking template and guidance.</w:t>
      </w:r>
      <w:r>
        <w:rPr>
          <w:rFonts w:asciiTheme="minorHAnsi" w:eastAsiaTheme="minorHAnsi" w:hAnsiTheme="minorHAnsi" w:cstheme="minorBidi"/>
          <w:szCs w:val="22"/>
        </w:rPr>
        <w:t xml:space="preserve">  Practical management guidance including protocols can be found on </w:t>
      </w:r>
      <w:proofErr w:type="spellStart"/>
      <w:r>
        <w:rPr>
          <w:rFonts w:asciiTheme="minorHAnsi" w:eastAsiaTheme="minorHAnsi" w:hAnsiTheme="minorHAnsi" w:cstheme="minorBidi"/>
          <w:szCs w:val="22"/>
        </w:rPr>
        <w:t>mytoolkit</w:t>
      </w:r>
      <w:proofErr w:type="spellEnd"/>
      <w:r>
        <w:rPr>
          <w:rFonts w:asciiTheme="minorHAnsi" w:eastAsiaTheme="minorHAnsi" w:hAnsiTheme="minorHAnsi" w:cstheme="minorBidi"/>
          <w:szCs w:val="22"/>
        </w:rPr>
        <w:t xml:space="preserve"> (link to be completed)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23"/>
        <w:gridCol w:w="2323"/>
        <w:gridCol w:w="2327"/>
        <w:gridCol w:w="2324"/>
        <w:gridCol w:w="2324"/>
        <w:gridCol w:w="2327"/>
      </w:tblGrid>
      <w:tr w:rsidR="00A12DA9" w:rsidRPr="0013784D" w:rsidTr="00A12DA9">
        <w:tc>
          <w:tcPr>
            <w:tcW w:w="5000" w:type="pct"/>
            <w:gridSpan w:val="6"/>
            <w:shd w:val="clear" w:color="auto" w:fill="C5E0B3" w:themeFill="accent6" w:themeFillTint="66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  <w:r w:rsidRPr="0013784D">
              <w:rPr>
                <w:rFonts w:asciiTheme="minorHAnsi" w:eastAsiaTheme="minorHAnsi" w:hAnsiTheme="minorHAnsi" w:cstheme="minorBidi"/>
                <w:b/>
                <w:szCs w:val="22"/>
              </w:rPr>
              <w:t>Personal Details</w:t>
            </w:r>
          </w:p>
        </w:tc>
      </w:tr>
      <w:tr w:rsidR="00A12DA9" w:rsidRPr="0013784D" w:rsidTr="00705C3D">
        <w:tc>
          <w:tcPr>
            <w:tcW w:w="833" w:type="pct"/>
            <w:vAlign w:val="center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  <w:r w:rsidRPr="0013784D">
              <w:rPr>
                <w:rFonts w:asciiTheme="minorHAnsi" w:eastAsiaTheme="minorHAnsi" w:hAnsiTheme="minorHAnsi" w:cstheme="minorBidi"/>
                <w:b/>
                <w:szCs w:val="22"/>
              </w:rPr>
              <w:t>Employee No</w:t>
            </w:r>
          </w:p>
        </w:tc>
        <w:tc>
          <w:tcPr>
            <w:tcW w:w="833" w:type="pct"/>
            <w:vAlign w:val="center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</w:p>
        </w:tc>
        <w:tc>
          <w:tcPr>
            <w:tcW w:w="834" w:type="pct"/>
            <w:vAlign w:val="center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  <w:r w:rsidRPr="0013784D">
              <w:rPr>
                <w:rFonts w:asciiTheme="minorHAnsi" w:eastAsiaTheme="minorHAnsi" w:hAnsiTheme="minorHAnsi" w:cstheme="minorBidi"/>
                <w:b/>
                <w:szCs w:val="22"/>
              </w:rPr>
              <w:t>Employee Name</w:t>
            </w:r>
          </w:p>
        </w:tc>
        <w:tc>
          <w:tcPr>
            <w:tcW w:w="833" w:type="pct"/>
            <w:vAlign w:val="center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</w:p>
        </w:tc>
        <w:tc>
          <w:tcPr>
            <w:tcW w:w="833" w:type="pct"/>
            <w:vAlign w:val="center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  <w:r w:rsidRPr="0013784D">
              <w:rPr>
                <w:rFonts w:asciiTheme="minorHAnsi" w:eastAsiaTheme="minorHAnsi" w:hAnsiTheme="minorHAnsi" w:cstheme="minorBidi"/>
                <w:b/>
                <w:szCs w:val="22"/>
              </w:rPr>
              <w:t>Line Manager</w:t>
            </w:r>
          </w:p>
        </w:tc>
        <w:tc>
          <w:tcPr>
            <w:tcW w:w="834" w:type="pct"/>
            <w:vAlign w:val="center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</w:p>
        </w:tc>
      </w:tr>
      <w:tr w:rsidR="00A12DA9" w:rsidRPr="0013784D" w:rsidTr="00705C3D">
        <w:tc>
          <w:tcPr>
            <w:tcW w:w="833" w:type="pct"/>
            <w:vAlign w:val="center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  <w:r w:rsidRPr="0013784D">
              <w:rPr>
                <w:rFonts w:asciiTheme="minorHAnsi" w:eastAsiaTheme="minorHAnsi" w:hAnsiTheme="minorHAnsi" w:cstheme="minorBidi"/>
                <w:b/>
                <w:szCs w:val="22"/>
              </w:rPr>
              <w:t>Work Location</w:t>
            </w:r>
          </w:p>
        </w:tc>
        <w:tc>
          <w:tcPr>
            <w:tcW w:w="833" w:type="pct"/>
            <w:vAlign w:val="center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</w:p>
        </w:tc>
        <w:tc>
          <w:tcPr>
            <w:tcW w:w="834" w:type="pct"/>
            <w:vAlign w:val="center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  <w:r w:rsidRPr="0013784D">
              <w:rPr>
                <w:rFonts w:asciiTheme="minorHAnsi" w:eastAsiaTheme="minorHAnsi" w:hAnsiTheme="minorHAnsi" w:cstheme="minorBidi"/>
                <w:b/>
                <w:szCs w:val="22"/>
              </w:rPr>
              <w:t>Service</w:t>
            </w:r>
          </w:p>
        </w:tc>
        <w:tc>
          <w:tcPr>
            <w:tcW w:w="833" w:type="pct"/>
            <w:vAlign w:val="center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</w:p>
        </w:tc>
        <w:tc>
          <w:tcPr>
            <w:tcW w:w="833" w:type="pct"/>
            <w:vAlign w:val="center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  <w:r w:rsidRPr="0013784D">
              <w:rPr>
                <w:rFonts w:asciiTheme="minorHAnsi" w:eastAsiaTheme="minorHAnsi" w:hAnsiTheme="minorHAnsi" w:cstheme="minorBidi"/>
                <w:b/>
                <w:szCs w:val="22"/>
              </w:rPr>
              <w:t>Function Area</w:t>
            </w:r>
          </w:p>
        </w:tc>
        <w:tc>
          <w:tcPr>
            <w:tcW w:w="834" w:type="pct"/>
            <w:vAlign w:val="center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</w:p>
        </w:tc>
      </w:tr>
      <w:tr w:rsidR="00A12DA9" w:rsidRPr="0013784D" w:rsidTr="00A12DA9">
        <w:tc>
          <w:tcPr>
            <w:tcW w:w="5000" w:type="pct"/>
            <w:gridSpan w:val="6"/>
            <w:shd w:val="clear" w:color="auto" w:fill="C5E0B3" w:themeFill="accent6" w:themeFillTint="66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  <w:r w:rsidRPr="0013784D">
              <w:rPr>
                <w:rFonts w:asciiTheme="minorHAnsi" w:eastAsiaTheme="minorHAnsi" w:hAnsiTheme="minorHAnsi" w:cstheme="minorBidi"/>
                <w:b/>
                <w:szCs w:val="22"/>
              </w:rPr>
              <w:t>Absence Details</w:t>
            </w:r>
            <w:r>
              <w:rPr>
                <w:rFonts w:asciiTheme="minorHAnsi" w:eastAsiaTheme="minorHAnsi" w:hAnsiTheme="minorHAnsi" w:cstheme="minorBidi"/>
                <w:b/>
                <w:szCs w:val="22"/>
              </w:rPr>
              <w:t xml:space="preserve"> (if applicable)</w:t>
            </w:r>
          </w:p>
        </w:tc>
      </w:tr>
      <w:tr w:rsidR="00A12DA9" w:rsidRPr="0013784D" w:rsidTr="00705C3D">
        <w:tc>
          <w:tcPr>
            <w:tcW w:w="833" w:type="pct"/>
            <w:vAlign w:val="center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  <w:r w:rsidRPr="0013784D">
              <w:rPr>
                <w:rFonts w:asciiTheme="minorHAnsi" w:eastAsiaTheme="minorHAnsi" w:hAnsiTheme="minorHAnsi" w:cstheme="minorBidi"/>
                <w:b/>
                <w:szCs w:val="22"/>
              </w:rPr>
              <w:t>Absence start date</w:t>
            </w:r>
          </w:p>
        </w:tc>
        <w:sdt>
          <w:sdtPr>
            <w:rPr>
              <w:rFonts w:asciiTheme="minorHAnsi" w:eastAsiaTheme="minorHAnsi" w:hAnsiTheme="minorHAnsi" w:cstheme="minorBidi"/>
              <w:b/>
              <w:szCs w:val="22"/>
            </w:rPr>
            <w:id w:val="-1929952850"/>
            <w:placeholder>
              <w:docPart w:val="10AEDD6B5B9B45DF878DDDA3C6DA63E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833" w:type="pct"/>
                <w:vAlign w:val="center"/>
              </w:tcPr>
              <w:p w:rsidR="00A12DA9" w:rsidRPr="0013784D" w:rsidRDefault="00A12DA9" w:rsidP="00705C3D">
                <w:pPr>
                  <w:rPr>
                    <w:rFonts w:asciiTheme="minorHAnsi" w:eastAsiaTheme="minorHAnsi" w:hAnsiTheme="minorHAnsi" w:cstheme="minorBidi"/>
                    <w:b/>
                    <w:szCs w:val="22"/>
                  </w:rPr>
                </w:pPr>
                <w:r w:rsidRPr="0013784D">
                  <w:rPr>
                    <w:rFonts w:asciiTheme="minorHAnsi" w:eastAsiaTheme="minorHAnsi" w:hAnsiTheme="minorHAnsi" w:cstheme="minorBidi"/>
                    <w:color w:val="808080"/>
                    <w:szCs w:val="22"/>
                  </w:rPr>
                  <w:t>Click here to enter a date.</w:t>
                </w:r>
              </w:p>
            </w:tc>
          </w:sdtContent>
        </w:sdt>
        <w:tc>
          <w:tcPr>
            <w:tcW w:w="834" w:type="pct"/>
            <w:vAlign w:val="center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  <w:r w:rsidRPr="0013784D">
              <w:rPr>
                <w:rFonts w:asciiTheme="minorHAnsi" w:eastAsiaTheme="minorHAnsi" w:hAnsiTheme="minorHAnsi" w:cstheme="minorBidi"/>
                <w:b/>
                <w:szCs w:val="22"/>
              </w:rPr>
              <w:t>Absence end date</w:t>
            </w:r>
          </w:p>
        </w:tc>
        <w:sdt>
          <w:sdtPr>
            <w:rPr>
              <w:rFonts w:asciiTheme="minorHAnsi" w:eastAsiaTheme="minorHAnsi" w:hAnsiTheme="minorHAnsi" w:cstheme="minorBidi"/>
              <w:b/>
              <w:szCs w:val="22"/>
            </w:rPr>
            <w:id w:val="568935893"/>
            <w:placeholder>
              <w:docPart w:val="10AEDD6B5B9B45DF878DDDA3C6DA63E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833" w:type="pct"/>
                <w:vAlign w:val="center"/>
              </w:tcPr>
              <w:p w:rsidR="00A12DA9" w:rsidRPr="0013784D" w:rsidRDefault="00A12DA9" w:rsidP="00705C3D">
                <w:pPr>
                  <w:rPr>
                    <w:rFonts w:asciiTheme="minorHAnsi" w:eastAsiaTheme="minorHAnsi" w:hAnsiTheme="minorHAnsi" w:cstheme="minorBidi"/>
                    <w:b/>
                    <w:szCs w:val="22"/>
                  </w:rPr>
                </w:pPr>
                <w:r w:rsidRPr="0013784D">
                  <w:rPr>
                    <w:rFonts w:asciiTheme="minorHAnsi" w:eastAsiaTheme="minorHAnsi" w:hAnsiTheme="minorHAnsi" w:cstheme="minorBidi"/>
                    <w:color w:val="808080"/>
                    <w:szCs w:val="22"/>
                  </w:rPr>
                  <w:t>Click here to enter a date.</w:t>
                </w:r>
              </w:p>
            </w:tc>
          </w:sdtContent>
        </w:sdt>
        <w:tc>
          <w:tcPr>
            <w:tcW w:w="833" w:type="pct"/>
            <w:vAlign w:val="center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  <w:r w:rsidRPr="0013784D">
              <w:rPr>
                <w:rFonts w:asciiTheme="minorHAnsi" w:eastAsiaTheme="minorHAnsi" w:hAnsiTheme="minorHAnsi" w:cstheme="minorBidi"/>
                <w:b/>
                <w:szCs w:val="22"/>
              </w:rPr>
              <w:t>RTW details</w:t>
            </w:r>
          </w:p>
        </w:tc>
        <w:tc>
          <w:tcPr>
            <w:tcW w:w="834" w:type="pct"/>
            <w:vAlign w:val="center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</w:p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</w:p>
        </w:tc>
      </w:tr>
    </w:tbl>
    <w:p w:rsidR="00A12DA9" w:rsidRPr="0013784D" w:rsidRDefault="00A12DA9" w:rsidP="00A12DA9">
      <w:pPr>
        <w:spacing w:after="200" w:line="276" w:lineRule="auto"/>
        <w:rPr>
          <w:rFonts w:asciiTheme="minorHAnsi" w:eastAsiaTheme="minorHAnsi" w:hAnsiTheme="minorHAnsi" w:cstheme="minorBidi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96"/>
        <w:gridCol w:w="1506"/>
        <w:gridCol w:w="3546"/>
        <w:gridCol w:w="1364"/>
        <w:gridCol w:w="3322"/>
        <w:gridCol w:w="1314"/>
      </w:tblGrid>
      <w:tr w:rsidR="00A12DA9" w:rsidRPr="0013784D" w:rsidTr="00A12DA9">
        <w:tc>
          <w:tcPr>
            <w:tcW w:w="5000" w:type="pct"/>
            <w:gridSpan w:val="6"/>
            <w:shd w:val="clear" w:color="auto" w:fill="C5E0B3" w:themeFill="accent6" w:themeFillTint="66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  <w:r w:rsidRPr="0013784D">
              <w:rPr>
                <w:rFonts w:asciiTheme="minorHAnsi" w:eastAsiaTheme="minorHAnsi" w:hAnsiTheme="minorHAnsi" w:cstheme="minorBidi"/>
                <w:b/>
                <w:szCs w:val="22"/>
              </w:rPr>
              <w:t>Stress Categories</w:t>
            </w:r>
          </w:p>
        </w:tc>
      </w:tr>
      <w:tr w:rsidR="00A12DA9" w:rsidRPr="0013784D" w:rsidTr="00705C3D">
        <w:tc>
          <w:tcPr>
            <w:tcW w:w="1038" w:type="pct"/>
            <w:vAlign w:val="center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  <w:r w:rsidRPr="0013784D">
              <w:rPr>
                <w:rFonts w:asciiTheme="minorHAnsi" w:eastAsiaTheme="minorHAnsi" w:hAnsiTheme="minorHAnsi" w:cstheme="minorBidi"/>
                <w:b/>
                <w:szCs w:val="22"/>
              </w:rPr>
              <w:t>Personal/Home</w:t>
            </w:r>
          </w:p>
        </w:tc>
        <w:tc>
          <w:tcPr>
            <w:tcW w:w="540" w:type="pct"/>
            <w:vAlign w:val="center"/>
          </w:tcPr>
          <w:sdt>
            <w:sdtPr>
              <w:rPr>
                <w:rFonts w:asciiTheme="minorHAnsi" w:eastAsiaTheme="minorHAnsi" w:hAnsiTheme="minorHAnsi" w:cstheme="minorBidi"/>
                <w:b/>
                <w:szCs w:val="22"/>
              </w:rPr>
              <w:id w:val="21043813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12DA9" w:rsidRPr="0013784D" w:rsidRDefault="00A12DA9" w:rsidP="00705C3D">
                <w:pPr>
                  <w:rPr>
                    <w:rFonts w:asciiTheme="minorHAnsi" w:eastAsiaTheme="minorHAnsi" w:hAnsiTheme="minorHAnsi" w:cstheme="minorBidi"/>
                    <w:b/>
                    <w:szCs w:val="22"/>
                  </w:rPr>
                </w:pPr>
                <w:r w:rsidRPr="0013784D">
                  <w:rPr>
                    <w:rFonts w:ascii="MS Gothic" w:eastAsia="MS Gothic" w:hAnsi="MS Gothic" w:cs="MS Gothic" w:hint="eastAsia"/>
                    <w:b/>
                    <w:szCs w:val="22"/>
                  </w:rPr>
                  <w:t>☐</w:t>
                </w:r>
              </w:p>
            </w:sdtContent>
          </w:sdt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</w:pPr>
            <w:r w:rsidRPr="0013784D">
              <w:rPr>
                <w:rFonts w:asciiTheme="minorHAnsi" w:eastAsiaTheme="minorHAnsi" w:hAnsiTheme="minorHAnsi" w:cstheme="minorBidi"/>
                <w:b/>
                <w:color w:val="FF0000"/>
                <w:sz w:val="18"/>
                <w:szCs w:val="18"/>
              </w:rPr>
              <w:t xml:space="preserve">complete </w:t>
            </w:r>
            <w:r w:rsidRPr="0013784D">
              <w:rPr>
                <w:rFonts w:asciiTheme="minorHAnsi" w:eastAsiaTheme="minorHAnsi" w:hAnsiTheme="minorHAnsi" w:cstheme="minorBidi"/>
                <w:b/>
                <w:color w:val="FF0000"/>
                <w:sz w:val="18"/>
                <w:szCs w:val="18"/>
                <w:u w:val="single"/>
              </w:rPr>
              <w:t>personal</w:t>
            </w:r>
            <w:r w:rsidRPr="0013784D">
              <w:rPr>
                <w:rFonts w:asciiTheme="minorHAnsi" w:eastAsiaTheme="minorHAnsi" w:hAnsiTheme="minorHAnsi" w:cstheme="minorBidi"/>
                <w:b/>
                <w:color w:val="FF0000"/>
                <w:sz w:val="18"/>
                <w:szCs w:val="18"/>
              </w:rPr>
              <w:t xml:space="preserve"> category only</w:t>
            </w:r>
          </w:p>
        </w:tc>
        <w:tc>
          <w:tcPr>
            <w:tcW w:w="1271" w:type="pct"/>
            <w:vAlign w:val="center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  <w:r w:rsidRPr="0013784D">
              <w:rPr>
                <w:rFonts w:asciiTheme="minorHAnsi" w:eastAsiaTheme="minorHAnsi" w:hAnsiTheme="minorHAnsi" w:cstheme="minorBidi"/>
                <w:b/>
                <w:szCs w:val="22"/>
              </w:rPr>
              <w:t>Work</w:t>
            </w:r>
          </w:p>
        </w:tc>
        <w:tc>
          <w:tcPr>
            <w:tcW w:w="489" w:type="pct"/>
            <w:vAlign w:val="center"/>
          </w:tcPr>
          <w:sdt>
            <w:sdtPr>
              <w:rPr>
                <w:rFonts w:asciiTheme="minorHAnsi" w:eastAsiaTheme="minorHAnsi" w:hAnsiTheme="minorHAnsi" w:cstheme="minorBidi"/>
                <w:b/>
                <w:szCs w:val="22"/>
              </w:rPr>
              <w:id w:val="1272872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12DA9" w:rsidRPr="0013784D" w:rsidRDefault="00A12DA9" w:rsidP="00705C3D">
                <w:pPr>
                  <w:rPr>
                    <w:rFonts w:asciiTheme="minorHAnsi" w:eastAsiaTheme="minorHAnsi" w:hAnsiTheme="minorHAnsi" w:cstheme="minorBidi"/>
                    <w:b/>
                    <w:szCs w:val="22"/>
                  </w:rPr>
                </w:pPr>
                <w:r w:rsidRPr="0013784D">
                  <w:rPr>
                    <w:rFonts w:ascii="MS Gothic" w:eastAsia="MS Gothic" w:hAnsi="MS Gothic" w:cs="MS Gothic" w:hint="eastAsia"/>
                    <w:b/>
                    <w:szCs w:val="22"/>
                  </w:rPr>
                  <w:t>☐</w:t>
                </w:r>
              </w:p>
            </w:sdtContent>
          </w:sdt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</w:pPr>
            <w:r w:rsidRPr="0013784D">
              <w:rPr>
                <w:rFonts w:asciiTheme="minorHAnsi" w:eastAsiaTheme="minorHAnsi" w:hAnsiTheme="minorHAnsi" w:cstheme="minorBidi"/>
                <w:b/>
                <w:color w:val="FF0000"/>
                <w:sz w:val="18"/>
                <w:szCs w:val="18"/>
              </w:rPr>
              <w:t xml:space="preserve">complete </w:t>
            </w:r>
            <w:r w:rsidRPr="0013784D">
              <w:rPr>
                <w:rFonts w:asciiTheme="minorHAnsi" w:eastAsiaTheme="minorHAnsi" w:hAnsiTheme="minorHAnsi" w:cstheme="minorBidi"/>
                <w:b/>
                <w:color w:val="FF0000"/>
                <w:sz w:val="18"/>
                <w:szCs w:val="18"/>
                <w:u w:val="single"/>
              </w:rPr>
              <w:t>work</w:t>
            </w:r>
            <w:r w:rsidRPr="0013784D">
              <w:rPr>
                <w:rFonts w:asciiTheme="minorHAnsi" w:eastAsiaTheme="minorHAnsi" w:hAnsiTheme="minorHAnsi" w:cstheme="minorBidi"/>
                <w:b/>
                <w:color w:val="FF0000"/>
                <w:sz w:val="18"/>
                <w:szCs w:val="18"/>
              </w:rPr>
              <w:t xml:space="preserve"> category only</w:t>
            </w:r>
          </w:p>
        </w:tc>
        <w:tc>
          <w:tcPr>
            <w:tcW w:w="1191" w:type="pct"/>
            <w:vAlign w:val="center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  <w:r w:rsidRPr="0013784D">
              <w:rPr>
                <w:rFonts w:asciiTheme="minorHAnsi" w:eastAsiaTheme="minorHAnsi" w:hAnsiTheme="minorHAnsi" w:cstheme="minorBidi"/>
                <w:b/>
                <w:szCs w:val="22"/>
              </w:rPr>
              <w:t>Combination</w:t>
            </w:r>
          </w:p>
        </w:tc>
        <w:tc>
          <w:tcPr>
            <w:tcW w:w="471" w:type="pct"/>
            <w:vAlign w:val="center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  <w:sdt>
              <w:sdtPr>
                <w:rPr>
                  <w:rFonts w:asciiTheme="minorHAnsi" w:eastAsiaTheme="minorHAnsi" w:hAnsiTheme="minorHAnsi" w:cstheme="minorBidi"/>
                  <w:b/>
                  <w:szCs w:val="22"/>
                </w:rPr>
                <w:id w:val="39972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784D">
                  <w:rPr>
                    <w:rFonts w:ascii="MS Gothic" w:eastAsia="MS Gothic" w:hAnsi="MS Gothic" w:cs="MS Gothic" w:hint="eastAsia"/>
                    <w:b/>
                    <w:szCs w:val="22"/>
                  </w:rPr>
                  <w:t>☐</w:t>
                </w:r>
              </w:sdtContent>
            </w:sdt>
            <w:r w:rsidRPr="0013784D">
              <w:rPr>
                <w:rFonts w:asciiTheme="minorHAnsi" w:eastAsiaTheme="minorHAnsi" w:hAnsiTheme="minorHAnsi" w:cstheme="minorBidi"/>
                <w:b/>
                <w:szCs w:val="22"/>
              </w:rPr>
              <w:t xml:space="preserve"> </w:t>
            </w:r>
          </w:p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</w:pPr>
            <w:r w:rsidRPr="0013784D">
              <w:rPr>
                <w:rFonts w:asciiTheme="minorHAnsi" w:eastAsiaTheme="minorHAnsi" w:hAnsiTheme="minorHAnsi" w:cstheme="minorBidi"/>
                <w:b/>
                <w:color w:val="FF0000"/>
                <w:sz w:val="18"/>
                <w:szCs w:val="18"/>
              </w:rPr>
              <w:t xml:space="preserve">complete </w:t>
            </w:r>
            <w:r>
              <w:rPr>
                <w:rFonts w:asciiTheme="minorHAnsi" w:eastAsiaTheme="minorHAnsi" w:hAnsiTheme="minorHAnsi" w:cstheme="minorBidi"/>
                <w:b/>
                <w:color w:val="FF0000"/>
                <w:sz w:val="18"/>
                <w:szCs w:val="18"/>
                <w:u w:val="single"/>
              </w:rPr>
              <w:t>both</w:t>
            </w:r>
            <w:r w:rsidRPr="0013784D">
              <w:rPr>
                <w:rFonts w:asciiTheme="minorHAnsi" w:eastAsiaTheme="minorHAnsi" w:hAnsiTheme="minorHAnsi" w:cstheme="minorBidi"/>
                <w:b/>
                <w:color w:val="FF0000"/>
                <w:sz w:val="18"/>
                <w:szCs w:val="18"/>
                <w:u w:val="single"/>
              </w:rPr>
              <w:t xml:space="preserve"> </w:t>
            </w:r>
            <w:r w:rsidRPr="0013784D">
              <w:rPr>
                <w:rFonts w:asciiTheme="minorHAnsi" w:eastAsiaTheme="minorHAnsi" w:hAnsiTheme="minorHAnsi" w:cstheme="minorBidi"/>
                <w:b/>
                <w:color w:val="FF0000"/>
                <w:sz w:val="18"/>
                <w:szCs w:val="18"/>
              </w:rPr>
              <w:t xml:space="preserve">categories </w:t>
            </w:r>
          </w:p>
        </w:tc>
      </w:tr>
      <w:tr w:rsidR="00A12DA9" w:rsidRPr="0013784D" w:rsidTr="00A12DA9">
        <w:tc>
          <w:tcPr>
            <w:tcW w:w="5000" w:type="pct"/>
            <w:gridSpan w:val="6"/>
            <w:shd w:val="clear" w:color="auto" w:fill="C5E0B3" w:themeFill="accent6" w:themeFillTint="66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  <w:r w:rsidRPr="0013784D">
              <w:rPr>
                <w:rFonts w:asciiTheme="minorHAnsi" w:eastAsiaTheme="minorHAnsi" w:hAnsiTheme="minorHAnsi" w:cstheme="minorBidi"/>
                <w:b/>
                <w:szCs w:val="22"/>
              </w:rPr>
              <w:t>Personal Category (select all that apply)</w:t>
            </w:r>
          </w:p>
        </w:tc>
      </w:tr>
      <w:tr w:rsidR="00A12DA9" w:rsidRPr="0013784D" w:rsidTr="00705C3D">
        <w:tc>
          <w:tcPr>
            <w:tcW w:w="1038" w:type="pct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  <w:r w:rsidRPr="0013784D">
              <w:rPr>
                <w:rFonts w:asciiTheme="minorHAnsi" w:eastAsiaTheme="minorHAnsi" w:hAnsiTheme="minorHAnsi" w:cstheme="minorBidi"/>
                <w:b/>
                <w:szCs w:val="22"/>
              </w:rPr>
              <w:t>Bereavement</w:t>
            </w:r>
          </w:p>
        </w:tc>
        <w:sdt>
          <w:sdtPr>
            <w:rPr>
              <w:rFonts w:asciiTheme="minorHAnsi" w:eastAsiaTheme="minorHAnsi" w:hAnsiTheme="minorHAnsi" w:cstheme="minorBidi"/>
              <w:b/>
              <w:szCs w:val="22"/>
            </w:rPr>
            <w:id w:val="1919902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pct"/>
              </w:tcPr>
              <w:p w:rsidR="00A12DA9" w:rsidRPr="0013784D" w:rsidRDefault="00A12DA9" w:rsidP="00705C3D">
                <w:pPr>
                  <w:rPr>
                    <w:rFonts w:asciiTheme="minorHAnsi" w:eastAsiaTheme="minorHAnsi" w:hAnsiTheme="minorHAnsi" w:cstheme="minorBidi"/>
                    <w:b/>
                    <w:szCs w:val="22"/>
                  </w:rPr>
                </w:pPr>
                <w:r w:rsidRPr="0013784D">
                  <w:rPr>
                    <w:rFonts w:ascii="MS Gothic" w:eastAsia="MS Gothic" w:hAnsi="MS Gothic" w:cs="MS Gothic" w:hint="eastAsia"/>
                    <w:b/>
                    <w:szCs w:val="22"/>
                  </w:rPr>
                  <w:t>☐</w:t>
                </w:r>
              </w:p>
            </w:tc>
          </w:sdtContent>
        </w:sdt>
        <w:tc>
          <w:tcPr>
            <w:tcW w:w="1271" w:type="pct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  <w:r w:rsidRPr="0013784D">
              <w:rPr>
                <w:rFonts w:asciiTheme="minorHAnsi" w:eastAsiaTheme="minorHAnsi" w:hAnsiTheme="minorHAnsi" w:cstheme="minorBidi"/>
                <w:b/>
                <w:szCs w:val="22"/>
              </w:rPr>
              <w:t>Carer Responsibilities</w:t>
            </w:r>
          </w:p>
        </w:tc>
        <w:sdt>
          <w:sdtPr>
            <w:rPr>
              <w:rFonts w:asciiTheme="minorHAnsi" w:eastAsiaTheme="minorHAnsi" w:hAnsiTheme="minorHAnsi" w:cstheme="minorBidi"/>
              <w:b/>
              <w:szCs w:val="22"/>
            </w:rPr>
            <w:id w:val="1414821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9" w:type="pct"/>
              </w:tcPr>
              <w:p w:rsidR="00A12DA9" w:rsidRPr="0013784D" w:rsidRDefault="00A12DA9" w:rsidP="00705C3D">
                <w:pPr>
                  <w:rPr>
                    <w:rFonts w:asciiTheme="minorHAnsi" w:eastAsiaTheme="minorHAnsi" w:hAnsiTheme="minorHAnsi" w:cstheme="minorBidi"/>
                    <w:b/>
                    <w:szCs w:val="22"/>
                  </w:rPr>
                </w:pPr>
                <w:r w:rsidRPr="0013784D">
                  <w:rPr>
                    <w:rFonts w:ascii="MS Gothic" w:eastAsia="MS Gothic" w:hAnsi="MS Gothic" w:cs="MS Gothic" w:hint="eastAsia"/>
                    <w:b/>
                    <w:szCs w:val="22"/>
                  </w:rPr>
                  <w:t>☐</w:t>
                </w:r>
              </w:p>
            </w:tc>
          </w:sdtContent>
        </w:sdt>
        <w:tc>
          <w:tcPr>
            <w:tcW w:w="1191" w:type="pct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  <w:r w:rsidRPr="0013784D">
              <w:rPr>
                <w:rFonts w:asciiTheme="minorHAnsi" w:eastAsiaTheme="minorHAnsi" w:hAnsiTheme="minorHAnsi" w:cstheme="minorBidi"/>
                <w:b/>
                <w:szCs w:val="22"/>
              </w:rPr>
              <w:t>Family issues</w:t>
            </w:r>
          </w:p>
        </w:tc>
        <w:sdt>
          <w:sdtPr>
            <w:rPr>
              <w:rFonts w:asciiTheme="minorHAnsi" w:eastAsiaTheme="minorHAnsi" w:hAnsiTheme="minorHAnsi" w:cstheme="minorBidi"/>
              <w:b/>
              <w:szCs w:val="22"/>
            </w:rPr>
            <w:id w:val="-2048049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1" w:type="pct"/>
              </w:tcPr>
              <w:p w:rsidR="00A12DA9" w:rsidRPr="0013784D" w:rsidRDefault="00A12DA9" w:rsidP="00705C3D">
                <w:pPr>
                  <w:rPr>
                    <w:rFonts w:asciiTheme="minorHAnsi" w:eastAsiaTheme="minorHAnsi" w:hAnsiTheme="minorHAnsi" w:cstheme="minorBidi"/>
                    <w:b/>
                    <w:szCs w:val="22"/>
                  </w:rPr>
                </w:pPr>
                <w:r w:rsidRPr="0013784D">
                  <w:rPr>
                    <w:rFonts w:ascii="MS Gothic" w:eastAsia="MS Gothic" w:hAnsi="MS Gothic" w:cs="MS Gothic" w:hint="eastAsia"/>
                    <w:b/>
                    <w:szCs w:val="22"/>
                  </w:rPr>
                  <w:t>☐</w:t>
                </w:r>
              </w:p>
            </w:tc>
          </w:sdtContent>
        </w:sdt>
      </w:tr>
      <w:tr w:rsidR="00A12DA9" w:rsidRPr="0013784D" w:rsidTr="00705C3D">
        <w:tc>
          <w:tcPr>
            <w:tcW w:w="1038" w:type="pct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  <w:r w:rsidRPr="0013784D">
              <w:rPr>
                <w:rFonts w:asciiTheme="minorHAnsi" w:eastAsiaTheme="minorHAnsi" w:hAnsiTheme="minorHAnsi" w:cstheme="minorBidi"/>
                <w:b/>
                <w:szCs w:val="22"/>
              </w:rPr>
              <w:t>Financial issues</w:t>
            </w:r>
          </w:p>
        </w:tc>
        <w:sdt>
          <w:sdtPr>
            <w:rPr>
              <w:rFonts w:asciiTheme="minorHAnsi" w:eastAsiaTheme="minorHAnsi" w:hAnsiTheme="minorHAnsi" w:cstheme="minorBidi"/>
              <w:b/>
              <w:szCs w:val="22"/>
            </w:rPr>
            <w:id w:val="-939683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pct"/>
              </w:tcPr>
              <w:p w:rsidR="00A12DA9" w:rsidRPr="0013784D" w:rsidRDefault="00A12DA9" w:rsidP="00705C3D">
                <w:pPr>
                  <w:rPr>
                    <w:rFonts w:asciiTheme="minorHAnsi" w:eastAsiaTheme="minorHAnsi" w:hAnsiTheme="minorHAnsi" w:cstheme="minorBidi"/>
                    <w:b/>
                    <w:szCs w:val="22"/>
                  </w:rPr>
                </w:pPr>
                <w:r>
                  <w:rPr>
                    <w:rFonts w:ascii="MS Gothic" w:eastAsia="MS Gothic" w:hAnsi="MS Gothic" w:cstheme="minorBidi" w:hint="eastAsia"/>
                    <w:b/>
                    <w:szCs w:val="22"/>
                  </w:rPr>
                  <w:t>☐</w:t>
                </w:r>
              </w:p>
            </w:tc>
          </w:sdtContent>
        </w:sdt>
        <w:tc>
          <w:tcPr>
            <w:tcW w:w="1271" w:type="pct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  <w:r w:rsidRPr="0013784D">
              <w:rPr>
                <w:rFonts w:asciiTheme="minorHAnsi" w:eastAsiaTheme="minorHAnsi" w:hAnsiTheme="minorHAnsi" w:cstheme="minorBidi"/>
                <w:b/>
                <w:szCs w:val="22"/>
              </w:rPr>
              <w:t>Health concerns</w:t>
            </w:r>
          </w:p>
        </w:tc>
        <w:sdt>
          <w:sdtPr>
            <w:rPr>
              <w:rFonts w:asciiTheme="minorHAnsi" w:eastAsiaTheme="minorHAnsi" w:hAnsiTheme="minorHAnsi" w:cstheme="minorBidi"/>
              <w:b/>
              <w:szCs w:val="22"/>
            </w:rPr>
            <w:id w:val="1945187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9" w:type="pct"/>
              </w:tcPr>
              <w:p w:rsidR="00A12DA9" w:rsidRPr="0013784D" w:rsidRDefault="00A12DA9" w:rsidP="00705C3D">
                <w:pPr>
                  <w:rPr>
                    <w:rFonts w:asciiTheme="minorHAnsi" w:eastAsiaTheme="minorHAnsi" w:hAnsiTheme="minorHAnsi" w:cstheme="minorBidi"/>
                    <w:b/>
                    <w:szCs w:val="22"/>
                  </w:rPr>
                </w:pPr>
                <w:r w:rsidRPr="0013784D">
                  <w:rPr>
                    <w:rFonts w:ascii="MS Gothic" w:eastAsia="MS Gothic" w:hAnsi="MS Gothic" w:cs="MS Gothic" w:hint="eastAsia"/>
                    <w:b/>
                    <w:szCs w:val="22"/>
                  </w:rPr>
                  <w:t>☐</w:t>
                </w:r>
              </w:p>
            </w:tc>
          </w:sdtContent>
        </w:sdt>
        <w:tc>
          <w:tcPr>
            <w:tcW w:w="1191" w:type="pct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  <w:r w:rsidRPr="0013784D">
              <w:rPr>
                <w:rFonts w:asciiTheme="minorHAnsi" w:eastAsiaTheme="minorHAnsi" w:hAnsiTheme="minorHAnsi" w:cstheme="minorBidi"/>
                <w:b/>
                <w:szCs w:val="22"/>
              </w:rPr>
              <w:t>Other (please specify)</w:t>
            </w:r>
          </w:p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</w:p>
        </w:tc>
        <w:sdt>
          <w:sdtPr>
            <w:rPr>
              <w:rFonts w:asciiTheme="minorHAnsi" w:eastAsiaTheme="minorHAnsi" w:hAnsiTheme="minorHAnsi" w:cstheme="minorBidi"/>
              <w:b/>
              <w:szCs w:val="22"/>
            </w:rPr>
            <w:id w:val="2051958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1" w:type="pct"/>
              </w:tcPr>
              <w:p w:rsidR="00A12DA9" w:rsidRPr="0013784D" w:rsidRDefault="00A12DA9" w:rsidP="00705C3D">
                <w:pPr>
                  <w:rPr>
                    <w:rFonts w:asciiTheme="minorHAnsi" w:eastAsiaTheme="minorHAnsi" w:hAnsiTheme="minorHAnsi" w:cstheme="minorBidi"/>
                    <w:b/>
                    <w:szCs w:val="22"/>
                  </w:rPr>
                </w:pPr>
                <w:r w:rsidRPr="0013784D">
                  <w:rPr>
                    <w:rFonts w:ascii="MS Gothic" w:eastAsia="MS Gothic" w:hAnsi="MS Gothic" w:cs="MS Gothic" w:hint="eastAsia"/>
                    <w:b/>
                    <w:szCs w:val="22"/>
                  </w:rPr>
                  <w:t>☐</w:t>
                </w:r>
              </w:p>
            </w:tc>
          </w:sdtContent>
        </w:sdt>
      </w:tr>
      <w:tr w:rsidR="00A12DA9" w:rsidRPr="0013784D" w:rsidTr="00A12DA9">
        <w:trPr>
          <w:trHeight w:val="289"/>
        </w:trPr>
        <w:tc>
          <w:tcPr>
            <w:tcW w:w="5000" w:type="pct"/>
            <w:gridSpan w:val="6"/>
            <w:shd w:val="clear" w:color="auto" w:fill="C5E0B3" w:themeFill="accent6" w:themeFillTint="66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  <w:r w:rsidRPr="0013784D">
              <w:rPr>
                <w:rFonts w:asciiTheme="minorHAnsi" w:eastAsiaTheme="minorHAnsi" w:hAnsiTheme="minorHAnsi" w:cstheme="minorBidi"/>
                <w:b/>
                <w:szCs w:val="22"/>
              </w:rPr>
              <w:t>Work Category (select all that apply)</w:t>
            </w:r>
          </w:p>
        </w:tc>
      </w:tr>
      <w:tr w:rsidR="00A12DA9" w:rsidRPr="0013784D" w:rsidTr="00705C3D">
        <w:tc>
          <w:tcPr>
            <w:tcW w:w="1038" w:type="pct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  <w:r w:rsidRPr="0013784D">
              <w:rPr>
                <w:rFonts w:asciiTheme="minorHAnsi" w:eastAsiaTheme="minorHAnsi" w:hAnsiTheme="minorHAnsi" w:cstheme="minorBidi"/>
                <w:b/>
                <w:szCs w:val="22"/>
              </w:rPr>
              <w:t>Demands</w:t>
            </w:r>
          </w:p>
        </w:tc>
        <w:sdt>
          <w:sdtPr>
            <w:rPr>
              <w:rFonts w:asciiTheme="minorHAnsi" w:eastAsiaTheme="minorHAnsi" w:hAnsiTheme="minorHAnsi" w:cstheme="minorBidi"/>
              <w:b/>
              <w:szCs w:val="22"/>
            </w:rPr>
            <w:id w:val="-85767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pct"/>
              </w:tcPr>
              <w:p w:rsidR="00A12DA9" w:rsidRPr="0013784D" w:rsidRDefault="00A12DA9" w:rsidP="00705C3D">
                <w:pPr>
                  <w:rPr>
                    <w:rFonts w:asciiTheme="minorHAnsi" w:eastAsiaTheme="minorHAnsi" w:hAnsiTheme="minorHAnsi" w:cstheme="minorBidi"/>
                    <w:b/>
                    <w:szCs w:val="22"/>
                  </w:rPr>
                </w:pPr>
                <w:r w:rsidRPr="0013784D">
                  <w:rPr>
                    <w:rFonts w:ascii="MS Gothic" w:eastAsia="MS Gothic" w:hAnsi="MS Gothic" w:cs="MS Gothic" w:hint="eastAsia"/>
                    <w:b/>
                    <w:szCs w:val="22"/>
                  </w:rPr>
                  <w:t>☐</w:t>
                </w:r>
              </w:p>
            </w:tc>
          </w:sdtContent>
        </w:sdt>
        <w:tc>
          <w:tcPr>
            <w:tcW w:w="1271" w:type="pct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  <w:r w:rsidRPr="0013784D">
              <w:rPr>
                <w:rFonts w:asciiTheme="minorHAnsi" w:eastAsiaTheme="minorHAnsi" w:hAnsiTheme="minorHAnsi" w:cstheme="minorBidi"/>
                <w:b/>
                <w:szCs w:val="22"/>
              </w:rPr>
              <w:t>Control</w:t>
            </w:r>
          </w:p>
        </w:tc>
        <w:sdt>
          <w:sdtPr>
            <w:rPr>
              <w:rFonts w:asciiTheme="minorHAnsi" w:eastAsiaTheme="minorHAnsi" w:hAnsiTheme="minorHAnsi" w:cstheme="minorBidi"/>
              <w:b/>
              <w:szCs w:val="22"/>
            </w:rPr>
            <w:id w:val="-131802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9" w:type="pct"/>
              </w:tcPr>
              <w:p w:rsidR="00A12DA9" w:rsidRPr="0013784D" w:rsidRDefault="00A12DA9" w:rsidP="00705C3D">
                <w:pPr>
                  <w:rPr>
                    <w:rFonts w:asciiTheme="minorHAnsi" w:eastAsiaTheme="minorHAnsi" w:hAnsiTheme="minorHAnsi" w:cstheme="minorBidi"/>
                    <w:b/>
                    <w:szCs w:val="22"/>
                  </w:rPr>
                </w:pPr>
                <w:r w:rsidRPr="0013784D">
                  <w:rPr>
                    <w:rFonts w:ascii="MS Gothic" w:eastAsia="MS Gothic" w:hAnsi="MS Gothic" w:cs="MS Gothic" w:hint="eastAsia"/>
                    <w:b/>
                    <w:szCs w:val="22"/>
                  </w:rPr>
                  <w:t>☐</w:t>
                </w:r>
              </w:p>
            </w:tc>
          </w:sdtContent>
        </w:sdt>
        <w:tc>
          <w:tcPr>
            <w:tcW w:w="1191" w:type="pct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  <w:r w:rsidRPr="0013784D">
              <w:rPr>
                <w:rFonts w:asciiTheme="minorHAnsi" w:eastAsiaTheme="minorHAnsi" w:hAnsiTheme="minorHAnsi" w:cstheme="minorBidi"/>
                <w:b/>
                <w:szCs w:val="22"/>
              </w:rPr>
              <w:t>Support</w:t>
            </w:r>
          </w:p>
        </w:tc>
        <w:sdt>
          <w:sdtPr>
            <w:rPr>
              <w:rFonts w:asciiTheme="minorHAnsi" w:eastAsiaTheme="minorHAnsi" w:hAnsiTheme="minorHAnsi" w:cstheme="minorBidi"/>
              <w:b/>
              <w:szCs w:val="22"/>
            </w:rPr>
            <w:id w:val="1809355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1" w:type="pct"/>
              </w:tcPr>
              <w:p w:rsidR="00A12DA9" w:rsidRPr="0013784D" w:rsidRDefault="00A12DA9" w:rsidP="00705C3D">
                <w:pPr>
                  <w:rPr>
                    <w:rFonts w:asciiTheme="minorHAnsi" w:eastAsiaTheme="minorHAnsi" w:hAnsiTheme="minorHAnsi" w:cstheme="minorBidi"/>
                    <w:b/>
                    <w:szCs w:val="22"/>
                  </w:rPr>
                </w:pPr>
                <w:r w:rsidRPr="0013784D">
                  <w:rPr>
                    <w:rFonts w:ascii="MS Gothic" w:eastAsia="MS Gothic" w:hAnsi="MS Gothic" w:cs="MS Gothic" w:hint="eastAsia"/>
                    <w:b/>
                    <w:szCs w:val="22"/>
                  </w:rPr>
                  <w:t>☐</w:t>
                </w:r>
              </w:p>
            </w:tc>
          </w:sdtContent>
        </w:sdt>
      </w:tr>
      <w:tr w:rsidR="00A12DA9" w:rsidRPr="0013784D" w:rsidTr="00705C3D">
        <w:tc>
          <w:tcPr>
            <w:tcW w:w="1038" w:type="pct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  <w:r w:rsidRPr="0013784D">
              <w:rPr>
                <w:rFonts w:asciiTheme="minorHAnsi" w:eastAsiaTheme="minorHAnsi" w:hAnsiTheme="minorHAnsi" w:cstheme="minorBidi"/>
                <w:b/>
                <w:szCs w:val="22"/>
              </w:rPr>
              <w:t>Relationships</w:t>
            </w:r>
          </w:p>
        </w:tc>
        <w:sdt>
          <w:sdtPr>
            <w:rPr>
              <w:rFonts w:asciiTheme="minorHAnsi" w:eastAsiaTheme="minorHAnsi" w:hAnsiTheme="minorHAnsi" w:cstheme="minorBidi"/>
              <w:b/>
              <w:szCs w:val="22"/>
            </w:rPr>
            <w:id w:val="-1207552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pct"/>
              </w:tcPr>
              <w:p w:rsidR="00A12DA9" w:rsidRPr="0013784D" w:rsidRDefault="00A12DA9" w:rsidP="00705C3D">
                <w:pPr>
                  <w:rPr>
                    <w:rFonts w:asciiTheme="minorHAnsi" w:eastAsiaTheme="minorHAnsi" w:hAnsiTheme="minorHAnsi" w:cstheme="minorBidi"/>
                    <w:b/>
                    <w:szCs w:val="22"/>
                  </w:rPr>
                </w:pPr>
                <w:r w:rsidRPr="0013784D">
                  <w:rPr>
                    <w:rFonts w:ascii="MS Gothic" w:eastAsia="MS Gothic" w:hAnsi="MS Gothic" w:cs="MS Gothic" w:hint="eastAsia"/>
                    <w:b/>
                    <w:szCs w:val="22"/>
                  </w:rPr>
                  <w:t>☐</w:t>
                </w:r>
              </w:p>
            </w:tc>
          </w:sdtContent>
        </w:sdt>
        <w:tc>
          <w:tcPr>
            <w:tcW w:w="1271" w:type="pct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  <w:r w:rsidRPr="0013784D">
              <w:rPr>
                <w:rFonts w:asciiTheme="minorHAnsi" w:eastAsiaTheme="minorHAnsi" w:hAnsiTheme="minorHAnsi" w:cstheme="minorBidi"/>
                <w:b/>
                <w:szCs w:val="22"/>
              </w:rPr>
              <w:t>Role</w:t>
            </w:r>
          </w:p>
        </w:tc>
        <w:sdt>
          <w:sdtPr>
            <w:rPr>
              <w:rFonts w:asciiTheme="minorHAnsi" w:eastAsiaTheme="minorHAnsi" w:hAnsiTheme="minorHAnsi" w:cstheme="minorBidi"/>
              <w:b/>
              <w:szCs w:val="22"/>
            </w:rPr>
            <w:id w:val="1378275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9" w:type="pct"/>
              </w:tcPr>
              <w:p w:rsidR="00A12DA9" w:rsidRPr="0013784D" w:rsidRDefault="00A12DA9" w:rsidP="00705C3D">
                <w:pPr>
                  <w:rPr>
                    <w:rFonts w:asciiTheme="minorHAnsi" w:eastAsiaTheme="minorHAnsi" w:hAnsiTheme="minorHAnsi" w:cstheme="minorBidi"/>
                    <w:b/>
                    <w:szCs w:val="22"/>
                  </w:rPr>
                </w:pPr>
                <w:r w:rsidRPr="0013784D">
                  <w:rPr>
                    <w:rFonts w:ascii="MS Gothic" w:eastAsia="MS Gothic" w:hAnsi="MS Gothic" w:cs="MS Gothic" w:hint="eastAsia"/>
                    <w:b/>
                    <w:szCs w:val="22"/>
                  </w:rPr>
                  <w:t>☐</w:t>
                </w:r>
              </w:p>
            </w:tc>
          </w:sdtContent>
        </w:sdt>
        <w:tc>
          <w:tcPr>
            <w:tcW w:w="1191" w:type="pct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  <w:r w:rsidRPr="0013784D">
              <w:rPr>
                <w:rFonts w:asciiTheme="minorHAnsi" w:eastAsiaTheme="minorHAnsi" w:hAnsiTheme="minorHAnsi" w:cstheme="minorBidi"/>
                <w:b/>
                <w:szCs w:val="22"/>
              </w:rPr>
              <w:t>Change</w:t>
            </w:r>
          </w:p>
        </w:tc>
        <w:sdt>
          <w:sdtPr>
            <w:rPr>
              <w:rFonts w:asciiTheme="minorHAnsi" w:eastAsiaTheme="minorHAnsi" w:hAnsiTheme="minorHAnsi" w:cstheme="minorBidi"/>
              <w:b/>
              <w:szCs w:val="22"/>
            </w:rPr>
            <w:id w:val="-816643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1" w:type="pct"/>
              </w:tcPr>
              <w:p w:rsidR="00A12DA9" w:rsidRPr="0013784D" w:rsidRDefault="00A12DA9" w:rsidP="00705C3D">
                <w:pPr>
                  <w:rPr>
                    <w:rFonts w:asciiTheme="minorHAnsi" w:eastAsiaTheme="minorHAnsi" w:hAnsiTheme="minorHAnsi" w:cstheme="minorBidi"/>
                    <w:b/>
                    <w:szCs w:val="22"/>
                  </w:rPr>
                </w:pPr>
                <w:r w:rsidRPr="0013784D">
                  <w:rPr>
                    <w:rFonts w:ascii="MS Gothic" w:eastAsia="MS Gothic" w:hAnsi="MS Gothic" w:cs="MS Gothic" w:hint="eastAsia"/>
                    <w:b/>
                    <w:szCs w:val="22"/>
                  </w:rPr>
                  <w:t>☐</w:t>
                </w:r>
              </w:p>
            </w:tc>
          </w:sdtContent>
        </w:sdt>
      </w:tr>
    </w:tbl>
    <w:p w:rsidR="00A12DA9" w:rsidRPr="0013784D" w:rsidRDefault="00A12DA9" w:rsidP="00A12DA9">
      <w:pPr>
        <w:spacing w:after="200" w:line="276" w:lineRule="auto"/>
        <w:rPr>
          <w:rFonts w:asciiTheme="minorHAnsi" w:eastAsiaTheme="minorHAnsi" w:hAnsiTheme="minorHAnsi" w:cstheme="minorBidi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09"/>
        <w:gridCol w:w="614"/>
        <w:gridCol w:w="1096"/>
        <w:gridCol w:w="1228"/>
        <w:gridCol w:w="750"/>
        <w:gridCol w:w="1576"/>
        <w:gridCol w:w="134"/>
        <w:gridCol w:w="1710"/>
        <w:gridCol w:w="480"/>
        <w:gridCol w:w="1230"/>
        <w:gridCol w:w="1094"/>
        <w:gridCol w:w="617"/>
        <w:gridCol w:w="1710"/>
      </w:tblGrid>
      <w:tr w:rsidR="00A12DA9" w:rsidRPr="0013784D" w:rsidTr="00A12DA9">
        <w:tc>
          <w:tcPr>
            <w:tcW w:w="5000" w:type="pct"/>
            <w:gridSpan w:val="13"/>
            <w:shd w:val="clear" w:color="auto" w:fill="C5E0B3" w:themeFill="accent6" w:themeFillTint="66"/>
            <w:vAlign w:val="center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  <w:r w:rsidRPr="0013784D">
              <w:rPr>
                <w:rFonts w:asciiTheme="minorHAnsi" w:eastAsiaTheme="minorHAnsi" w:hAnsiTheme="minorHAnsi" w:cstheme="minorBidi"/>
                <w:b/>
                <w:szCs w:val="22"/>
              </w:rPr>
              <w:t>Action Plan Meeting Details</w:t>
            </w:r>
          </w:p>
        </w:tc>
      </w:tr>
      <w:tr w:rsidR="00A12DA9" w:rsidRPr="0013784D" w:rsidTr="00705C3D">
        <w:tc>
          <w:tcPr>
            <w:tcW w:w="833" w:type="pct"/>
            <w:gridSpan w:val="2"/>
            <w:vAlign w:val="center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  <w:r w:rsidRPr="0013784D">
              <w:rPr>
                <w:rFonts w:asciiTheme="minorHAnsi" w:eastAsiaTheme="minorHAnsi" w:hAnsiTheme="minorHAnsi" w:cstheme="minorBidi"/>
                <w:b/>
                <w:szCs w:val="22"/>
              </w:rPr>
              <w:t>Date of meeting</w:t>
            </w:r>
          </w:p>
        </w:tc>
        <w:sdt>
          <w:sdtPr>
            <w:rPr>
              <w:rFonts w:asciiTheme="minorHAnsi" w:eastAsiaTheme="minorHAnsi" w:hAnsiTheme="minorHAnsi" w:cstheme="minorBidi"/>
              <w:b/>
              <w:szCs w:val="22"/>
            </w:rPr>
            <w:id w:val="-1360044421"/>
            <w:placeholder>
              <w:docPart w:val="10AEDD6B5B9B45DF878DDDA3C6DA63E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833" w:type="pct"/>
                <w:gridSpan w:val="2"/>
                <w:vAlign w:val="center"/>
              </w:tcPr>
              <w:p w:rsidR="00A12DA9" w:rsidRPr="0013784D" w:rsidRDefault="00A12DA9" w:rsidP="00705C3D">
                <w:pPr>
                  <w:rPr>
                    <w:rFonts w:asciiTheme="minorHAnsi" w:eastAsiaTheme="minorHAnsi" w:hAnsiTheme="minorHAnsi" w:cstheme="minorBidi"/>
                    <w:b/>
                    <w:szCs w:val="22"/>
                  </w:rPr>
                </w:pPr>
                <w:r w:rsidRPr="0013784D">
                  <w:rPr>
                    <w:rFonts w:asciiTheme="minorHAnsi" w:eastAsiaTheme="minorHAnsi" w:hAnsiTheme="minorHAnsi" w:cstheme="minorBidi"/>
                    <w:color w:val="808080"/>
                    <w:szCs w:val="22"/>
                  </w:rPr>
                  <w:t>Click here to enter a date.</w:t>
                </w:r>
              </w:p>
            </w:tc>
          </w:sdtContent>
        </w:sdt>
        <w:tc>
          <w:tcPr>
            <w:tcW w:w="834" w:type="pct"/>
            <w:gridSpan w:val="2"/>
            <w:vAlign w:val="center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  <w:r w:rsidRPr="0013784D">
              <w:rPr>
                <w:rFonts w:asciiTheme="minorHAnsi" w:eastAsiaTheme="minorHAnsi" w:hAnsiTheme="minorHAnsi" w:cstheme="minorBidi"/>
                <w:b/>
                <w:szCs w:val="22"/>
              </w:rPr>
              <w:t>Location</w:t>
            </w:r>
          </w:p>
        </w:tc>
        <w:tc>
          <w:tcPr>
            <w:tcW w:w="833" w:type="pct"/>
            <w:gridSpan w:val="3"/>
            <w:vAlign w:val="center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</w:p>
        </w:tc>
        <w:tc>
          <w:tcPr>
            <w:tcW w:w="833" w:type="pct"/>
            <w:gridSpan w:val="2"/>
            <w:vAlign w:val="center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  <w:r w:rsidRPr="0013784D">
              <w:rPr>
                <w:rFonts w:asciiTheme="minorHAnsi" w:eastAsiaTheme="minorHAnsi" w:hAnsiTheme="minorHAnsi" w:cstheme="minorBidi"/>
                <w:b/>
                <w:szCs w:val="22"/>
              </w:rPr>
              <w:t>Room No</w:t>
            </w:r>
          </w:p>
        </w:tc>
        <w:tc>
          <w:tcPr>
            <w:tcW w:w="834" w:type="pct"/>
            <w:gridSpan w:val="2"/>
            <w:vAlign w:val="center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</w:p>
        </w:tc>
      </w:tr>
      <w:tr w:rsidR="00A12DA9" w:rsidRPr="0013784D" w:rsidTr="00705C3D">
        <w:tc>
          <w:tcPr>
            <w:tcW w:w="833" w:type="pct"/>
            <w:gridSpan w:val="2"/>
            <w:vAlign w:val="center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  <w:r w:rsidRPr="0013784D">
              <w:rPr>
                <w:rFonts w:asciiTheme="minorHAnsi" w:eastAsiaTheme="minorHAnsi" w:hAnsiTheme="minorHAnsi" w:cstheme="minorBidi"/>
                <w:b/>
                <w:szCs w:val="22"/>
              </w:rPr>
              <w:t>Service officer attending</w:t>
            </w:r>
          </w:p>
        </w:tc>
        <w:tc>
          <w:tcPr>
            <w:tcW w:w="833" w:type="pct"/>
            <w:gridSpan w:val="2"/>
            <w:vAlign w:val="center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</w:p>
        </w:tc>
        <w:tc>
          <w:tcPr>
            <w:tcW w:w="834" w:type="pct"/>
            <w:gridSpan w:val="2"/>
            <w:vAlign w:val="center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  <w:r w:rsidRPr="0013784D">
              <w:rPr>
                <w:rFonts w:asciiTheme="minorHAnsi" w:eastAsiaTheme="minorHAnsi" w:hAnsiTheme="minorHAnsi" w:cstheme="minorBidi"/>
                <w:b/>
                <w:szCs w:val="22"/>
              </w:rPr>
              <w:t xml:space="preserve">HR </w:t>
            </w:r>
            <w:r>
              <w:rPr>
                <w:rFonts w:asciiTheme="minorHAnsi" w:eastAsiaTheme="minorHAnsi" w:hAnsiTheme="minorHAnsi" w:cstheme="minorBidi"/>
                <w:b/>
                <w:szCs w:val="22"/>
              </w:rPr>
              <w:t xml:space="preserve">Adviser </w:t>
            </w:r>
            <w:r w:rsidRPr="0013784D">
              <w:rPr>
                <w:rFonts w:asciiTheme="minorHAnsi" w:eastAsiaTheme="minorHAnsi" w:hAnsiTheme="minorHAnsi" w:cstheme="minorBidi"/>
                <w:b/>
                <w:szCs w:val="22"/>
              </w:rPr>
              <w:t>attending</w:t>
            </w:r>
          </w:p>
        </w:tc>
        <w:tc>
          <w:tcPr>
            <w:tcW w:w="833" w:type="pct"/>
            <w:gridSpan w:val="3"/>
            <w:vAlign w:val="center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</w:p>
        </w:tc>
        <w:tc>
          <w:tcPr>
            <w:tcW w:w="833" w:type="pct"/>
            <w:gridSpan w:val="2"/>
            <w:vAlign w:val="center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  <w:r w:rsidRPr="0013784D">
              <w:rPr>
                <w:rFonts w:asciiTheme="minorHAnsi" w:eastAsiaTheme="minorHAnsi" w:hAnsiTheme="minorHAnsi" w:cstheme="minorBidi"/>
                <w:b/>
                <w:szCs w:val="22"/>
              </w:rPr>
              <w:t xml:space="preserve">Union representative </w:t>
            </w:r>
          </w:p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  <w:r w:rsidRPr="0013784D">
              <w:rPr>
                <w:rFonts w:asciiTheme="minorHAnsi" w:eastAsiaTheme="minorHAnsi" w:hAnsiTheme="minorHAnsi" w:cstheme="minorBidi"/>
                <w:b/>
                <w:szCs w:val="22"/>
              </w:rPr>
              <w:t>(if applicable)</w:t>
            </w:r>
          </w:p>
        </w:tc>
        <w:tc>
          <w:tcPr>
            <w:tcW w:w="834" w:type="pct"/>
            <w:gridSpan w:val="2"/>
            <w:vAlign w:val="center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</w:p>
        </w:tc>
      </w:tr>
      <w:tr w:rsidR="00A12DA9" w:rsidRPr="0013784D" w:rsidTr="00A12DA9">
        <w:trPr>
          <w:trHeight w:val="425"/>
        </w:trPr>
        <w:tc>
          <w:tcPr>
            <w:tcW w:w="5000" w:type="pct"/>
            <w:gridSpan w:val="13"/>
            <w:shd w:val="clear" w:color="auto" w:fill="C5E0B3" w:themeFill="accent6" w:themeFillTint="66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  <w:r w:rsidRPr="0013784D">
              <w:rPr>
                <w:rFonts w:asciiTheme="minorHAnsi" w:eastAsiaTheme="minorHAnsi" w:hAnsiTheme="minorHAnsi" w:cstheme="minorBidi"/>
                <w:b/>
                <w:szCs w:val="22"/>
              </w:rPr>
              <w:lastRenderedPageBreak/>
              <w:t>Outcome of Action Plan Meeting</w:t>
            </w:r>
          </w:p>
        </w:tc>
      </w:tr>
      <w:tr w:rsidR="00A12DA9" w:rsidRPr="0013784D" w:rsidTr="00A12DA9">
        <w:trPr>
          <w:trHeight w:val="425"/>
        </w:trPr>
        <w:tc>
          <w:tcPr>
            <w:tcW w:w="613" w:type="pct"/>
            <w:shd w:val="clear" w:color="auto" w:fill="C5E0B3" w:themeFill="accent6" w:themeFillTint="66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  <w:r w:rsidRPr="0013784D">
              <w:rPr>
                <w:rFonts w:asciiTheme="minorHAnsi" w:eastAsiaTheme="minorHAnsi" w:hAnsiTheme="minorHAnsi" w:cstheme="minorBidi"/>
                <w:b/>
                <w:szCs w:val="22"/>
              </w:rPr>
              <w:t>Identified Stressors (as above)</w:t>
            </w:r>
          </w:p>
        </w:tc>
        <w:tc>
          <w:tcPr>
            <w:tcW w:w="613" w:type="pct"/>
            <w:gridSpan w:val="2"/>
            <w:shd w:val="clear" w:color="auto" w:fill="C5E0B3" w:themeFill="accent6" w:themeFillTint="66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  <w:r w:rsidRPr="0013784D">
              <w:rPr>
                <w:rFonts w:asciiTheme="minorHAnsi" w:eastAsiaTheme="minorHAnsi" w:hAnsiTheme="minorHAnsi" w:cstheme="minorBidi"/>
                <w:b/>
                <w:szCs w:val="22"/>
              </w:rPr>
              <w:t>Current barriers to working</w:t>
            </w:r>
          </w:p>
        </w:tc>
        <w:tc>
          <w:tcPr>
            <w:tcW w:w="709" w:type="pct"/>
            <w:gridSpan w:val="2"/>
            <w:shd w:val="clear" w:color="auto" w:fill="C5E0B3" w:themeFill="accent6" w:themeFillTint="66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  <w:r w:rsidRPr="0013784D">
              <w:rPr>
                <w:rFonts w:asciiTheme="minorHAnsi" w:eastAsiaTheme="minorHAnsi" w:hAnsiTheme="minorHAnsi" w:cstheme="minorBidi"/>
                <w:b/>
                <w:szCs w:val="22"/>
              </w:rPr>
              <w:t>Supports/Solutions discussed</w:t>
            </w:r>
          </w:p>
        </w:tc>
        <w:tc>
          <w:tcPr>
            <w:tcW w:w="613" w:type="pct"/>
            <w:gridSpan w:val="2"/>
            <w:shd w:val="clear" w:color="auto" w:fill="C5E0B3" w:themeFill="accent6" w:themeFillTint="66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  <w:r w:rsidRPr="0013784D">
              <w:rPr>
                <w:rFonts w:asciiTheme="minorHAnsi" w:eastAsiaTheme="minorHAnsi" w:hAnsiTheme="minorHAnsi" w:cstheme="minorBidi"/>
                <w:b/>
                <w:szCs w:val="22"/>
              </w:rPr>
              <w:t>Action Required</w:t>
            </w:r>
          </w:p>
        </w:tc>
        <w:tc>
          <w:tcPr>
            <w:tcW w:w="613" w:type="pct"/>
            <w:shd w:val="clear" w:color="auto" w:fill="C5E0B3" w:themeFill="accent6" w:themeFillTint="66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szCs w:val="22"/>
              </w:rPr>
              <w:t>Responsible Person</w:t>
            </w:r>
          </w:p>
        </w:tc>
        <w:tc>
          <w:tcPr>
            <w:tcW w:w="613" w:type="pct"/>
            <w:gridSpan w:val="2"/>
            <w:shd w:val="clear" w:color="auto" w:fill="C5E0B3" w:themeFill="accent6" w:themeFillTint="66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  <w:r w:rsidRPr="0013784D">
              <w:rPr>
                <w:rFonts w:asciiTheme="minorHAnsi" w:eastAsiaTheme="minorHAnsi" w:hAnsiTheme="minorHAnsi" w:cstheme="minorBidi"/>
                <w:b/>
                <w:szCs w:val="22"/>
              </w:rPr>
              <w:t>Date action to be completed</w:t>
            </w:r>
          </w:p>
        </w:tc>
        <w:tc>
          <w:tcPr>
            <w:tcW w:w="613" w:type="pct"/>
            <w:gridSpan w:val="2"/>
            <w:shd w:val="clear" w:color="auto" w:fill="C5E0B3" w:themeFill="accent6" w:themeFillTint="66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  <w:r w:rsidRPr="0013784D">
              <w:rPr>
                <w:rFonts w:asciiTheme="minorHAnsi" w:eastAsiaTheme="minorHAnsi" w:hAnsiTheme="minorHAnsi" w:cstheme="minorBidi"/>
                <w:b/>
                <w:szCs w:val="22"/>
              </w:rPr>
              <w:t>Review Date</w:t>
            </w:r>
          </w:p>
        </w:tc>
        <w:tc>
          <w:tcPr>
            <w:tcW w:w="613" w:type="pct"/>
            <w:shd w:val="clear" w:color="auto" w:fill="C5E0B3" w:themeFill="accent6" w:themeFillTint="66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  <w:r w:rsidRPr="0013784D">
              <w:rPr>
                <w:rFonts w:asciiTheme="minorHAnsi" w:eastAsiaTheme="minorHAnsi" w:hAnsiTheme="minorHAnsi" w:cstheme="minorBidi"/>
                <w:b/>
                <w:szCs w:val="22"/>
              </w:rPr>
              <w:t>Review Outcome</w:t>
            </w:r>
          </w:p>
        </w:tc>
      </w:tr>
      <w:tr w:rsidR="00A12DA9" w:rsidRPr="0013784D" w:rsidTr="00705C3D">
        <w:trPr>
          <w:trHeight w:val="1379"/>
        </w:trPr>
        <w:tc>
          <w:tcPr>
            <w:tcW w:w="613" w:type="pct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</w:p>
        </w:tc>
        <w:tc>
          <w:tcPr>
            <w:tcW w:w="613" w:type="pct"/>
            <w:gridSpan w:val="2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</w:p>
        </w:tc>
        <w:tc>
          <w:tcPr>
            <w:tcW w:w="709" w:type="pct"/>
            <w:gridSpan w:val="2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</w:p>
        </w:tc>
        <w:tc>
          <w:tcPr>
            <w:tcW w:w="613" w:type="pct"/>
            <w:gridSpan w:val="2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</w:p>
        </w:tc>
        <w:tc>
          <w:tcPr>
            <w:tcW w:w="613" w:type="pct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</w:p>
        </w:tc>
        <w:tc>
          <w:tcPr>
            <w:tcW w:w="613" w:type="pct"/>
            <w:gridSpan w:val="2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</w:p>
        </w:tc>
        <w:tc>
          <w:tcPr>
            <w:tcW w:w="613" w:type="pct"/>
            <w:gridSpan w:val="2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</w:p>
        </w:tc>
        <w:tc>
          <w:tcPr>
            <w:tcW w:w="613" w:type="pct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</w:p>
        </w:tc>
      </w:tr>
      <w:tr w:rsidR="00A12DA9" w:rsidRPr="0013784D" w:rsidTr="00705C3D">
        <w:trPr>
          <w:trHeight w:val="1400"/>
        </w:trPr>
        <w:tc>
          <w:tcPr>
            <w:tcW w:w="613" w:type="pct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</w:p>
        </w:tc>
        <w:tc>
          <w:tcPr>
            <w:tcW w:w="613" w:type="pct"/>
            <w:gridSpan w:val="2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</w:p>
        </w:tc>
        <w:tc>
          <w:tcPr>
            <w:tcW w:w="709" w:type="pct"/>
            <w:gridSpan w:val="2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</w:p>
        </w:tc>
        <w:tc>
          <w:tcPr>
            <w:tcW w:w="613" w:type="pct"/>
            <w:gridSpan w:val="2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</w:p>
        </w:tc>
        <w:tc>
          <w:tcPr>
            <w:tcW w:w="613" w:type="pct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</w:p>
        </w:tc>
        <w:tc>
          <w:tcPr>
            <w:tcW w:w="613" w:type="pct"/>
            <w:gridSpan w:val="2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</w:p>
        </w:tc>
        <w:tc>
          <w:tcPr>
            <w:tcW w:w="613" w:type="pct"/>
            <w:gridSpan w:val="2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</w:p>
        </w:tc>
        <w:tc>
          <w:tcPr>
            <w:tcW w:w="613" w:type="pct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</w:p>
        </w:tc>
      </w:tr>
      <w:tr w:rsidR="00A12DA9" w:rsidRPr="0013784D" w:rsidTr="00705C3D">
        <w:trPr>
          <w:trHeight w:val="1547"/>
        </w:trPr>
        <w:tc>
          <w:tcPr>
            <w:tcW w:w="613" w:type="pct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</w:p>
        </w:tc>
        <w:tc>
          <w:tcPr>
            <w:tcW w:w="613" w:type="pct"/>
            <w:gridSpan w:val="2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</w:p>
        </w:tc>
        <w:tc>
          <w:tcPr>
            <w:tcW w:w="709" w:type="pct"/>
            <w:gridSpan w:val="2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</w:p>
        </w:tc>
        <w:tc>
          <w:tcPr>
            <w:tcW w:w="613" w:type="pct"/>
            <w:gridSpan w:val="2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</w:p>
        </w:tc>
        <w:tc>
          <w:tcPr>
            <w:tcW w:w="613" w:type="pct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</w:p>
        </w:tc>
        <w:tc>
          <w:tcPr>
            <w:tcW w:w="613" w:type="pct"/>
            <w:gridSpan w:val="2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</w:p>
        </w:tc>
        <w:tc>
          <w:tcPr>
            <w:tcW w:w="613" w:type="pct"/>
            <w:gridSpan w:val="2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</w:p>
        </w:tc>
        <w:tc>
          <w:tcPr>
            <w:tcW w:w="613" w:type="pct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</w:p>
        </w:tc>
      </w:tr>
      <w:tr w:rsidR="00A12DA9" w:rsidRPr="0013784D" w:rsidTr="00705C3D">
        <w:trPr>
          <w:trHeight w:val="1257"/>
        </w:trPr>
        <w:tc>
          <w:tcPr>
            <w:tcW w:w="613" w:type="pct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</w:p>
        </w:tc>
        <w:tc>
          <w:tcPr>
            <w:tcW w:w="613" w:type="pct"/>
            <w:gridSpan w:val="2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</w:p>
        </w:tc>
        <w:tc>
          <w:tcPr>
            <w:tcW w:w="709" w:type="pct"/>
            <w:gridSpan w:val="2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</w:p>
        </w:tc>
        <w:tc>
          <w:tcPr>
            <w:tcW w:w="613" w:type="pct"/>
            <w:gridSpan w:val="2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</w:p>
        </w:tc>
        <w:tc>
          <w:tcPr>
            <w:tcW w:w="613" w:type="pct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</w:p>
        </w:tc>
        <w:tc>
          <w:tcPr>
            <w:tcW w:w="613" w:type="pct"/>
            <w:gridSpan w:val="2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</w:p>
        </w:tc>
        <w:tc>
          <w:tcPr>
            <w:tcW w:w="613" w:type="pct"/>
            <w:gridSpan w:val="2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</w:p>
        </w:tc>
        <w:tc>
          <w:tcPr>
            <w:tcW w:w="613" w:type="pct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</w:p>
        </w:tc>
      </w:tr>
      <w:tr w:rsidR="00A12DA9" w:rsidRPr="0013784D" w:rsidTr="00A12DA9">
        <w:trPr>
          <w:trHeight w:val="425"/>
        </w:trPr>
        <w:tc>
          <w:tcPr>
            <w:tcW w:w="5000" w:type="pct"/>
            <w:gridSpan w:val="13"/>
            <w:shd w:val="clear" w:color="auto" w:fill="C5E0B3" w:themeFill="accent6" w:themeFillTint="66"/>
          </w:tcPr>
          <w:p w:rsidR="00A12DA9" w:rsidRPr="0013784D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szCs w:val="22"/>
              </w:rPr>
              <w:t>Employee Comments:</w:t>
            </w:r>
          </w:p>
        </w:tc>
      </w:tr>
      <w:tr w:rsidR="00A12DA9" w:rsidRPr="0013784D" w:rsidTr="00705C3D">
        <w:trPr>
          <w:trHeight w:val="1186"/>
        </w:trPr>
        <w:tc>
          <w:tcPr>
            <w:tcW w:w="5000" w:type="pct"/>
            <w:gridSpan w:val="13"/>
          </w:tcPr>
          <w:p w:rsidR="00A12DA9" w:rsidRDefault="00A12DA9" w:rsidP="00705C3D">
            <w:pPr>
              <w:rPr>
                <w:rFonts w:asciiTheme="minorHAnsi" w:eastAsiaTheme="minorHAnsi" w:hAnsiTheme="minorHAnsi" w:cstheme="minorBidi"/>
                <w:b/>
                <w:szCs w:val="22"/>
              </w:rPr>
            </w:pPr>
          </w:p>
        </w:tc>
        <w:bookmarkStart w:id="0" w:name="_GoBack"/>
        <w:bookmarkEnd w:id="0"/>
      </w:tr>
    </w:tbl>
    <w:p w:rsidR="00BE5798" w:rsidRDefault="00BE5798"/>
    <w:sectPr w:rsidR="00BE5798" w:rsidSect="00A12D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A9"/>
    <w:rsid w:val="00A12DA9"/>
    <w:rsid w:val="00BE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A7E2EE-FE32-49EC-9508-533A2061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2DA9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2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2DA9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A12D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se.gov.uk/gohomehealthy/assets/docs/EducationTalkingToolkit.pdf" TargetMode="External"/><Relationship Id="rId4" Type="http://schemas.openxmlformats.org/officeDocument/2006/relationships/hyperlink" Target="https://www.hse.gov.uk/stress/assets/docs/stress-talking-toolkit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AEDD6B5B9B45DF878DDDA3C6DA6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BAB96-DAE9-48F5-B03E-96F753089B94}"/>
      </w:docPartPr>
      <w:docPartBody>
        <w:p w:rsidR="00000000" w:rsidRDefault="00FD7F0F" w:rsidP="00FD7F0F">
          <w:pPr>
            <w:pStyle w:val="10AEDD6B5B9B45DF878DDDA3C6DA63E3"/>
          </w:pPr>
          <w:r w:rsidRPr="0009761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0F"/>
    <w:rsid w:val="00BA1C78"/>
    <w:rsid w:val="00FD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7F0F"/>
    <w:rPr>
      <w:color w:val="808080"/>
    </w:rPr>
  </w:style>
  <w:style w:type="paragraph" w:customStyle="1" w:styleId="10AEDD6B5B9B45DF878DDDA3C6DA63E3">
    <w:name w:val="10AEDD6B5B9B45DF878DDDA3C6DA63E3"/>
    <w:rsid w:val="00FD7F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McKenzie, Rachel (HR)</dc:creator>
  <cp:keywords/>
  <dc:description/>
  <cp:lastModifiedBy>McKenzie, Rachel (HR)</cp:lastModifiedBy>
  <cp:revision>1</cp:revision>
  <dcterms:created xsi:type="dcterms:W3CDTF">2026-02-26T10:54:00Z</dcterms:created>
  <dcterms:modified xsi:type="dcterms:W3CDTF">2026-02-26T10:55:00Z</dcterms:modified>
</cp:coreProperties>
</file>