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963" w:rsidRDefault="00CD4963">
      <w:r w:rsidRPr="00CD4963">
        <w:rPr>
          <w:noProof/>
        </w:rPr>
        <w:drawing>
          <wp:inline distT="0" distB="0" distL="0" distR="0" wp14:anchorId="71C38CC4" wp14:editId="2316FB3F">
            <wp:extent cx="16446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0" cy="438150"/>
                    </a:xfrm>
                    <a:prstGeom prst="rect">
                      <a:avLst/>
                    </a:prstGeom>
                    <a:noFill/>
                    <a:ln>
                      <a:noFill/>
                    </a:ln>
                  </pic:spPr>
                </pic:pic>
              </a:graphicData>
            </a:graphic>
          </wp:inline>
        </w:drawing>
      </w:r>
    </w:p>
    <w:p w:rsidR="00CD4963" w:rsidRPr="00CD4963" w:rsidRDefault="00CD4963" w:rsidP="00481DB3">
      <w:pPr>
        <w:spacing w:line="240" w:lineRule="auto"/>
        <w:contextualSpacing/>
        <w:jc w:val="both"/>
      </w:pPr>
    </w:p>
    <w:p w:rsidR="00CD4963" w:rsidRDefault="00CD4963" w:rsidP="00481DB3">
      <w:pPr>
        <w:spacing w:line="240" w:lineRule="auto"/>
        <w:contextualSpacing/>
        <w:jc w:val="both"/>
        <w:rPr>
          <w:rFonts w:ascii="Arial" w:hAnsi="Arial" w:cs="Arial"/>
          <w:b/>
          <w:bCs/>
          <w:sz w:val="32"/>
          <w:szCs w:val="32"/>
        </w:rPr>
      </w:pPr>
      <w:r w:rsidRPr="00CD4963">
        <w:rPr>
          <w:rFonts w:ascii="Arial" w:hAnsi="Arial" w:cs="Arial"/>
          <w:b/>
          <w:bCs/>
          <w:sz w:val="32"/>
          <w:szCs w:val="32"/>
        </w:rPr>
        <w:t xml:space="preserve">Third Sector Community Support Fund </w:t>
      </w:r>
      <w:r w:rsidR="00C36834">
        <w:rPr>
          <w:rFonts w:ascii="Arial" w:hAnsi="Arial" w:cs="Arial"/>
          <w:b/>
          <w:bCs/>
          <w:sz w:val="32"/>
          <w:szCs w:val="32"/>
        </w:rPr>
        <w:t>202</w:t>
      </w:r>
      <w:r w:rsidR="00376AE5">
        <w:rPr>
          <w:rFonts w:ascii="Arial" w:hAnsi="Arial" w:cs="Arial"/>
          <w:b/>
          <w:bCs/>
          <w:sz w:val="32"/>
          <w:szCs w:val="32"/>
        </w:rPr>
        <w:t>5</w:t>
      </w:r>
      <w:r w:rsidR="00C36834">
        <w:rPr>
          <w:rFonts w:ascii="Arial" w:hAnsi="Arial" w:cs="Arial"/>
          <w:b/>
          <w:bCs/>
          <w:sz w:val="32"/>
          <w:szCs w:val="32"/>
        </w:rPr>
        <w:t>/2</w:t>
      </w:r>
      <w:r w:rsidR="00376AE5">
        <w:rPr>
          <w:rFonts w:ascii="Arial" w:hAnsi="Arial" w:cs="Arial"/>
          <w:b/>
          <w:bCs/>
          <w:sz w:val="32"/>
          <w:szCs w:val="32"/>
        </w:rPr>
        <w:t>6</w:t>
      </w:r>
    </w:p>
    <w:p w:rsidR="00481DB3" w:rsidRPr="00CD4963" w:rsidRDefault="00481DB3" w:rsidP="00481DB3">
      <w:pPr>
        <w:spacing w:line="240" w:lineRule="auto"/>
        <w:contextualSpacing/>
        <w:jc w:val="both"/>
        <w:rPr>
          <w:rFonts w:ascii="Arial" w:hAnsi="Arial" w:cs="Arial"/>
          <w:sz w:val="32"/>
          <w:szCs w:val="32"/>
        </w:rPr>
      </w:pPr>
    </w:p>
    <w:p w:rsidR="00CD4963" w:rsidRDefault="00CD4963" w:rsidP="00481DB3">
      <w:pPr>
        <w:spacing w:line="240" w:lineRule="auto"/>
        <w:contextualSpacing/>
        <w:jc w:val="both"/>
        <w:rPr>
          <w:rFonts w:ascii="Arial" w:hAnsi="Arial" w:cs="Arial"/>
          <w:b/>
          <w:bCs/>
          <w:sz w:val="28"/>
          <w:szCs w:val="28"/>
        </w:rPr>
      </w:pPr>
      <w:r w:rsidRPr="00CD4963">
        <w:rPr>
          <w:rFonts w:ascii="Arial" w:hAnsi="Arial" w:cs="Arial"/>
          <w:b/>
          <w:bCs/>
          <w:sz w:val="28"/>
          <w:szCs w:val="28"/>
        </w:rPr>
        <w:t xml:space="preserve">Background </w:t>
      </w:r>
    </w:p>
    <w:p w:rsidR="00481DB3" w:rsidRPr="00CD4963" w:rsidRDefault="00481DB3" w:rsidP="00481DB3">
      <w:pPr>
        <w:spacing w:line="240" w:lineRule="auto"/>
        <w:contextualSpacing/>
        <w:jc w:val="both"/>
        <w:rPr>
          <w:rFonts w:ascii="Arial" w:hAnsi="Arial" w:cs="Arial"/>
          <w:sz w:val="28"/>
          <w:szCs w:val="28"/>
        </w:rPr>
      </w:pPr>
    </w:p>
    <w:p w:rsidR="003D4073" w:rsidRDefault="00712ED3" w:rsidP="00481DB3">
      <w:pPr>
        <w:spacing w:line="240" w:lineRule="auto"/>
        <w:contextualSpacing/>
        <w:jc w:val="both"/>
        <w:rPr>
          <w:rFonts w:ascii="Arial" w:hAnsi="Arial" w:cs="Arial"/>
        </w:rPr>
      </w:pPr>
      <w:r>
        <w:rPr>
          <w:rFonts w:ascii="Arial" w:hAnsi="Arial" w:cs="Arial"/>
        </w:rPr>
        <w:t>The</w:t>
      </w:r>
      <w:r w:rsidR="00337E77">
        <w:rPr>
          <w:rFonts w:ascii="Arial" w:hAnsi="Arial" w:cs="Arial"/>
        </w:rPr>
        <w:t xml:space="preserve"> Third Sector Community Support Fund</w:t>
      </w:r>
      <w:r>
        <w:rPr>
          <w:rFonts w:ascii="Arial" w:hAnsi="Arial" w:cs="Arial"/>
        </w:rPr>
        <w:t xml:space="preserve"> </w:t>
      </w:r>
      <w:r w:rsidR="00376AE5">
        <w:rPr>
          <w:rFonts w:ascii="Arial" w:hAnsi="Arial" w:cs="Arial"/>
        </w:rPr>
        <w:t>2025/26 is now open for applications to provide</w:t>
      </w:r>
      <w:r w:rsidR="00305B0D">
        <w:rPr>
          <w:rFonts w:ascii="Arial" w:hAnsi="Arial" w:cs="Arial"/>
        </w:rPr>
        <w:t xml:space="preserve"> </w:t>
      </w:r>
      <w:r w:rsidR="00811518" w:rsidRPr="00811969">
        <w:rPr>
          <w:rFonts w:ascii="Arial" w:hAnsi="Arial" w:cs="Arial"/>
        </w:rPr>
        <w:t>one-year</w:t>
      </w:r>
      <w:r w:rsidR="00305B0D" w:rsidRPr="00811969">
        <w:rPr>
          <w:rFonts w:ascii="Arial" w:hAnsi="Arial" w:cs="Arial"/>
        </w:rPr>
        <w:t xml:space="preserve"> funding</w:t>
      </w:r>
      <w:r>
        <w:rPr>
          <w:rFonts w:ascii="Arial" w:hAnsi="Arial" w:cs="Arial"/>
        </w:rPr>
        <w:t xml:space="preserve"> to support a range of priorities set out below</w:t>
      </w:r>
      <w:r w:rsidR="00A83ED4" w:rsidRPr="00811969">
        <w:rPr>
          <w:rFonts w:ascii="Arial" w:hAnsi="Arial" w:cs="Arial"/>
        </w:rPr>
        <w:t xml:space="preserve">. </w:t>
      </w:r>
      <w:r>
        <w:rPr>
          <w:rFonts w:ascii="Arial" w:hAnsi="Arial" w:cs="Arial"/>
        </w:rPr>
        <w:t xml:space="preserve">The fund will be open for seven weeks with a closing date of </w:t>
      </w:r>
      <w:r w:rsidR="00376AE5">
        <w:rPr>
          <w:rFonts w:ascii="Arial" w:hAnsi="Arial" w:cs="Arial"/>
        </w:rPr>
        <w:t xml:space="preserve">Sunday, </w:t>
      </w:r>
      <w:r>
        <w:rPr>
          <w:rFonts w:ascii="Arial" w:hAnsi="Arial" w:cs="Arial"/>
        </w:rPr>
        <w:t>2</w:t>
      </w:r>
      <w:r w:rsidR="003D4073">
        <w:rPr>
          <w:rFonts w:ascii="Arial" w:hAnsi="Arial" w:cs="Arial"/>
        </w:rPr>
        <w:t>3</w:t>
      </w:r>
      <w:r>
        <w:rPr>
          <w:rFonts w:ascii="Arial" w:hAnsi="Arial" w:cs="Arial"/>
        </w:rPr>
        <w:t xml:space="preserve"> February 202</w:t>
      </w:r>
      <w:r w:rsidR="00376AE5">
        <w:rPr>
          <w:rFonts w:ascii="Arial" w:hAnsi="Arial" w:cs="Arial"/>
        </w:rPr>
        <w:t>5</w:t>
      </w:r>
      <w:r>
        <w:rPr>
          <w:rFonts w:ascii="Arial" w:hAnsi="Arial" w:cs="Arial"/>
        </w:rPr>
        <w:t xml:space="preserve">. </w:t>
      </w:r>
    </w:p>
    <w:p w:rsidR="00481DB3" w:rsidRDefault="00481DB3" w:rsidP="00481DB3">
      <w:pPr>
        <w:spacing w:line="240" w:lineRule="auto"/>
        <w:contextualSpacing/>
        <w:jc w:val="both"/>
        <w:rPr>
          <w:rFonts w:ascii="Arial" w:hAnsi="Arial" w:cs="Arial"/>
        </w:rPr>
      </w:pPr>
    </w:p>
    <w:p w:rsidR="005B00A7" w:rsidRDefault="00481DB3" w:rsidP="00481DB3">
      <w:pPr>
        <w:spacing w:line="240" w:lineRule="auto"/>
        <w:contextualSpacing/>
        <w:jc w:val="both"/>
        <w:rPr>
          <w:rFonts w:ascii="Arial" w:hAnsi="Arial" w:cs="Arial"/>
          <w:b/>
        </w:rPr>
      </w:pPr>
      <w:r>
        <w:rPr>
          <w:rFonts w:ascii="Arial" w:hAnsi="Arial" w:cs="Arial"/>
        </w:rPr>
        <w:t xml:space="preserve">Funding </w:t>
      </w:r>
      <w:r w:rsidR="00376AE5">
        <w:rPr>
          <w:rFonts w:ascii="Arial" w:hAnsi="Arial" w:cs="Arial"/>
        </w:rPr>
        <w:t>will</w:t>
      </w:r>
      <w:r w:rsidR="009243EA">
        <w:rPr>
          <w:rFonts w:ascii="Arial" w:hAnsi="Arial" w:cs="Arial"/>
        </w:rPr>
        <w:t xml:space="preserve"> be</w:t>
      </w:r>
      <w:r>
        <w:rPr>
          <w:rFonts w:ascii="Arial" w:hAnsi="Arial" w:cs="Arial"/>
        </w:rPr>
        <w:t xml:space="preserve"> available to cover projects </w:t>
      </w:r>
      <w:r w:rsidR="00376AE5">
        <w:rPr>
          <w:rFonts w:ascii="Arial" w:hAnsi="Arial" w:cs="Arial"/>
        </w:rPr>
        <w:t xml:space="preserve">from </w:t>
      </w:r>
      <w:r w:rsidR="009243EA" w:rsidRPr="009243EA">
        <w:rPr>
          <w:rFonts w:ascii="Arial" w:hAnsi="Arial" w:cs="Arial"/>
          <w:b/>
        </w:rPr>
        <w:t>1 July 202</w:t>
      </w:r>
      <w:r w:rsidR="00376AE5">
        <w:rPr>
          <w:rFonts w:ascii="Arial" w:hAnsi="Arial" w:cs="Arial"/>
          <w:b/>
        </w:rPr>
        <w:t>5</w:t>
      </w:r>
      <w:r w:rsidR="009243EA" w:rsidRPr="009243EA">
        <w:rPr>
          <w:rFonts w:ascii="Arial" w:hAnsi="Arial" w:cs="Arial"/>
          <w:b/>
        </w:rPr>
        <w:t xml:space="preserve"> </w:t>
      </w:r>
      <w:r w:rsidR="009243EA" w:rsidRPr="009243EA">
        <w:rPr>
          <w:rFonts w:ascii="Arial" w:hAnsi="Arial" w:cs="Arial"/>
        </w:rPr>
        <w:t>to</w:t>
      </w:r>
      <w:r w:rsidR="009243EA" w:rsidRPr="009243EA">
        <w:rPr>
          <w:rFonts w:ascii="Arial" w:hAnsi="Arial" w:cs="Arial"/>
          <w:b/>
        </w:rPr>
        <w:t xml:space="preserve"> 30 June 202</w:t>
      </w:r>
      <w:r w:rsidR="00376AE5">
        <w:rPr>
          <w:rFonts w:ascii="Arial" w:hAnsi="Arial" w:cs="Arial"/>
          <w:b/>
        </w:rPr>
        <w:t>6</w:t>
      </w:r>
      <w:r w:rsidR="003F48AE">
        <w:rPr>
          <w:rFonts w:ascii="Arial" w:hAnsi="Arial" w:cs="Arial"/>
          <w:b/>
        </w:rPr>
        <w:t>.</w:t>
      </w:r>
      <w:r w:rsidR="005B00A7" w:rsidRPr="009243EA">
        <w:rPr>
          <w:rFonts w:ascii="Arial" w:hAnsi="Arial" w:cs="Arial"/>
          <w:b/>
        </w:rPr>
        <w:t xml:space="preserve"> </w:t>
      </w:r>
    </w:p>
    <w:p w:rsidR="00481DB3" w:rsidRPr="009243EA" w:rsidRDefault="00481DB3" w:rsidP="00481DB3">
      <w:pPr>
        <w:spacing w:line="240" w:lineRule="auto"/>
        <w:contextualSpacing/>
        <w:jc w:val="both"/>
        <w:rPr>
          <w:rFonts w:ascii="Arial" w:hAnsi="Arial" w:cs="Arial"/>
          <w:b/>
        </w:rPr>
      </w:pPr>
    </w:p>
    <w:p w:rsidR="00CD4963" w:rsidRDefault="00E37BA9" w:rsidP="00481DB3">
      <w:pPr>
        <w:spacing w:line="240" w:lineRule="auto"/>
        <w:contextualSpacing/>
        <w:jc w:val="both"/>
        <w:rPr>
          <w:rFonts w:ascii="Arial" w:hAnsi="Arial" w:cs="Arial"/>
        </w:rPr>
      </w:pPr>
      <w:r>
        <w:rPr>
          <w:rFonts w:ascii="Arial" w:hAnsi="Arial" w:cs="Arial"/>
        </w:rPr>
        <w:t>You will be informed of the outcome of your application no later than 31 March 202</w:t>
      </w:r>
      <w:r w:rsidR="00376AE5">
        <w:rPr>
          <w:rFonts w:ascii="Arial" w:hAnsi="Arial" w:cs="Arial"/>
        </w:rPr>
        <w:t>5</w:t>
      </w:r>
      <w:r>
        <w:rPr>
          <w:rFonts w:ascii="Arial" w:hAnsi="Arial" w:cs="Arial"/>
        </w:rPr>
        <w:t xml:space="preserve">.  </w:t>
      </w:r>
    </w:p>
    <w:p w:rsidR="00481DB3" w:rsidRDefault="00481DB3" w:rsidP="00481DB3">
      <w:pPr>
        <w:spacing w:line="240" w:lineRule="auto"/>
        <w:contextualSpacing/>
        <w:jc w:val="both"/>
        <w:rPr>
          <w:rFonts w:ascii="Arial" w:hAnsi="Arial" w:cs="Arial"/>
        </w:rPr>
      </w:pPr>
    </w:p>
    <w:p w:rsidR="00CD4963" w:rsidRPr="00CD4963" w:rsidRDefault="00CD4963" w:rsidP="00481DB3">
      <w:pPr>
        <w:spacing w:line="240" w:lineRule="auto"/>
        <w:contextualSpacing/>
        <w:jc w:val="both"/>
        <w:rPr>
          <w:rFonts w:ascii="Arial" w:hAnsi="Arial" w:cs="Arial"/>
          <w:sz w:val="28"/>
          <w:szCs w:val="28"/>
        </w:rPr>
      </w:pPr>
      <w:r w:rsidRPr="00CD4963">
        <w:rPr>
          <w:rFonts w:ascii="Arial" w:hAnsi="Arial" w:cs="Arial"/>
          <w:b/>
          <w:bCs/>
          <w:sz w:val="28"/>
          <w:szCs w:val="28"/>
        </w:rPr>
        <w:t xml:space="preserve">What are the priorities that we are looking to address? </w:t>
      </w:r>
    </w:p>
    <w:p w:rsidR="00481DB3" w:rsidRDefault="00481DB3" w:rsidP="00481DB3">
      <w:pPr>
        <w:spacing w:line="240" w:lineRule="auto"/>
        <w:contextualSpacing/>
        <w:jc w:val="both"/>
        <w:rPr>
          <w:rFonts w:ascii="Arial" w:hAnsi="Arial" w:cs="Arial"/>
        </w:rPr>
      </w:pPr>
    </w:p>
    <w:p w:rsidR="00CB1984" w:rsidRDefault="00CD4963" w:rsidP="00481DB3">
      <w:pPr>
        <w:spacing w:line="240" w:lineRule="auto"/>
        <w:contextualSpacing/>
        <w:jc w:val="both"/>
        <w:rPr>
          <w:rFonts w:ascii="Arial" w:hAnsi="Arial" w:cs="Arial"/>
        </w:rPr>
      </w:pPr>
      <w:r w:rsidRPr="00CD4963">
        <w:rPr>
          <w:rFonts w:ascii="Arial" w:hAnsi="Arial" w:cs="Arial"/>
        </w:rPr>
        <w:t xml:space="preserve">The </w:t>
      </w:r>
      <w:r w:rsidR="00481DB3">
        <w:rPr>
          <w:rFonts w:ascii="Arial" w:hAnsi="Arial" w:cs="Arial"/>
        </w:rPr>
        <w:t>funding</w:t>
      </w:r>
      <w:r w:rsidRPr="00CD4963">
        <w:rPr>
          <w:rFonts w:ascii="Arial" w:hAnsi="Arial" w:cs="Arial"/>
        </w:rPr>
        <w:t xml:space="preserve"> is open to all properly constituted third sector organisations </w:t>
      </w:r>
      <w:r w:rsidR="00273CD4">
        <w:rPr>
          <w:rFonts w:ascii="Arial" w:hAnsi="Arial" w:cs="Arial"/>
        </w:rPr>
        <w:t xml:space="preserve">based </w:t>
      </w:r>
      <w:r w:rsidRPr="00CD4963">
        <w:rPr>
          <w:rFonts w:ascii="Arial" w:hAnsi="Arial" w:cs="Arial"/>
        </w:rPr>
        <w:t>in West Lothian that can deliver work that supports the aims of the fund</w:t>
      </w:r>
      <w:r w:rsidR="00273CD4">
        <w:rPr>
          <w:rFonts w:ascii="Arial" w:hAnsi="Arial" w:cs="Arial"/>
        </w:rPr>
        <w:t>, for example national organisations can apply but would be expected to have a base in West Lothian and be able to show clear strategic links at a local level</w:t>
      </w:r>
      <w:r w:rsidRPr="00CD4963">
        <w:rPr>
          <w:rFonts w:ascii="Arial" w:hAnsi="Arial" w:cs="Arial"/>
        </w:rPr>
        <w:t>.</w:t>
      </w:r>
      <w:r w:rsidR="00273CD4">
        <w:rPr>
          <w:rFonts w:ascii="Arial" w:hAnsi="Arial" w:cs="Arial"/>
        </w:rPr>
        <w:t xml:space="preserve"> </w:t>
      </w:r>
      <w:r w:rsidRPr="00CD4963">
        <w:rPr>
          <w:rFonts w:ascii="Arial" w:hAnsi="Arial" w:cs="Arial"/>
        </w:rPr>
        <w:t>The fund</w:t>
      </w:r>
      <w:r w:rsidR="00481DB3">
        <w:rPr>
          <w:rFonts w:ascii="Arial" w:hAnsi="Arial" w:cs="Arial"/>
        </w:rPr>
        <w:t xml:space="preserve">ing </w:t>
      </w:r>
      <w:r w:rsidRPr="00CD4963">
        <w:rPr>
          <w:rFonts w:ascii="Arial" w:hAnsi="Arial" w:cs="Arial"/>
        </w:rPr>
        <w:t xml:space="preserve">aims to support the </w:t>
      </w:r>
      <w:r w:rsidR="00305B0D">
        <w:rPr>
          <w:rFonts w:ascii="Arial" w:hAnsi="Arial" w:cs="Arial"/>
        </w:rPr>
        <w:t xml:space="preserve">Council to address one or more of the </w:t>
      </w:r>
      <w:r w:rsidR="00811518">
        <w:rPr>
          <w:rFonts w:ascii="Arial" w:hAnsi="Arial" w:cs="Arial"/>
        </w:rPr>
        <w:t>five</w:t>
      </w:r>
      <w:r w:rsidR="00305B0D">
        <w:rPr>
          <w:rFonts w:ascii="Arial" w:hAnsi="Arial" w:cs="Arial"/>
        </w:rPr>
        <w:t xml:space="preserve"> identified priorities</w:t>
      </w:r>
      <w:r w:rsidR="00CB1984">
        <w:rPr>
          <w:rFonts w:ascii="Arial" w:hAnsi="Arial" w:cs="Arial"/>
        </w:rPr>
        <w:t xml:space="preserve"> and support </w:t>
      </w:r>
      <w:r w:rsidR="00273CD4">
        <w:rPr>
          <w:rFonts w:ascii="Arial" w:hAnsi="Arial" w:cs="Arial"/>
        </w:rPr>
        <w:t xml:space="preserve">the delivery of the Locality Plans in </w:t>
      </w:r>
      <w:r w:rsidR="00CB1984">
        <w:rPr>
          <w:rFonts w:ascii="Arial" w:hAnsi="Arial" w:cs="Arial"/>
        </w:rPr>
        <w:t>our most deprived communities</w:t>
      </w:r>
      <w:r w:rsidR="009243EA">
        <w:rPr>
          <w:rFonts w:ascii="Arial" w:hAnsi="Arial" w:cs="Arial"/>
        </w:rPr>
        <w:t>.</w:t>
      </w:r>
      <w:r w:rsidR="00A83ED4">
        <w:rPr>
          <w:rFonts w:ascii="Arial" w:hAnsi="Arial" w:cs="Arial"/>
        </w:rPr>
        <w:t xml:space="preserve"> </w:t>
      </w:r>
    </w:p>
    <w:p w:rsidR="00CB1984" w:rsidRPr="00CB1984" w:rsidRDefault="00CB1984" w:rsidP="00481DB3">
      <w:pPr>
        <w:pStyle w:val="ListParagraph"/>
        <w:numPr>
          <w:ilvl w:val="0"/>
          <w:numId w:val="21"/>
        </w:numPr>
        <w:spacing w:line="240" w:lineRule="auto"/>
        <w:jc w:val="both"/>
        <w:rPr>
          <w:rFonts w:ascii="Arial" w:hAnsi="Arial" w:cs="Arial"/>
          <w:b/>
        </w:rPr>
      </w:pPr>
      <w:r w:rsidRPr="00CB1984">
        <w:rPr>
          <w:rFonts w:ascii="Arial" w:hAnsi="Arial" w:cs="Arial"/>
          <w:b/>
        </w:rPr>
        <w:t xml:space="preserve">West Lothian Council’s Corporate Plan </w:t>
      </w:r>
    </w:p>
    <w:p w:rsidR="00CD4963" w:rsidRPr="00CD4963" w:rsidRDefault="00CB1984" w:rsidP="00481DB3">
      <w:pPr>
        <w:spacing w:line="240" w:lineRule="auto"/>
        <w:contextualSpacing/>
        <w:jc w:val="both"/>
        <w:rPr>
          <w:rFonts w:ascii="Arial" w:hAnsi="Arial" w:cs="Arial"/>
        </w:rPr>
      </w:pPr>
      <w:r>
        <w:rPr>
          <w:rFonts w:ascii="Arial" w:hAnsi="Arial" w:cs="Arial"/>
        </w:rPr>
        <w:t>Applications should aim to address one or more of t</w:t>
      </w:r>
      <w:r w:rsidR="00305B0D">
        <w:rPr>
          <w:rFonts w:ascii="Arial" w:hAnsi="Arial" w:cs="Arial"/>
        </w:rPr>
        <w:t xml:space="preserve">he </w:t>
      </w:r>
      <w:r w:rsidR="00811518">
        <w:rPr>
          <w:rFonts w:ascii="Arial" w:hAnsi="Arial" w:cs="Arial"/>
        </w:rPr>
        <w:t xml:space="preserve">five </w:t>
      </w:r>
      <w:r w:rsidR="00305B0D">
        <w:rPr>
          <w:rFonts w:ascii="Arial" w:hAnsi="Arial" w:cs="Arial"/>
        </w:rPr>
        <w:t>priorities</w:t>
      </w:r>
      <w:r>
        <w:rPr>
          <w:rFonts w:ascii="Arial" w:hAnsi="Arial" w:cs="Arial"/>
        </w:rPr>
        <w:t xml:space="preserve">. These </w:t>
      </w:r>
      <w:r w:rsidR="00305B0D">
        <w:rPr>
          <w:rFonts w:ascii="Arial" w:hAnsi="Arial" w:cs="Arial"/>
        </w:rPr>
        <w:t>are:</w:t>
      </w:r>
      <w:r w:rsidR="00CD4963" w:rsidRPr="00CD4963">
        <w:rPr>
          <w:rFonts w:ascii="Arial" w:hAnsi="Arial" w:cs="Arial"/>
        </w:rPr>
        <w:t xml:space="preserve"> </w:t>
      </w:r>
    </w:p>
    <w:p w:rsidR="00811518" w:rsidRPr="00811518" w:rsidRDefault="00811518" w:rsidP="00481DB3">
      <w:pPr>
        <w:pStyle w:val="ListParagraph"/>
        <w:numPr>
          <w:ilvl w:val="0"/>
          <w:numId w:val="19"/>
        </w:numPr>
        <w:spacing w:before="40" w:after="40" w:line="240" w:lineRule="auto"/>
        <w:ind w:firstLine="131"/>
        <w:jc w:val="both"/>
        <w:rPr>
          <w:rFonts w:ascii="Arial" w:hAnsi="Arial" w:cs="Arial"/>
          <w:szCs w:val="24"/>
        </w:rPr>
      </w:pPr>
      <w:r w:rsidRPr="00811518">
        <w:rPr>
          <w:rFonts w:ascii="Arial" w:hAnsi="Arial" w:cs="Arial"/>
          <w:szCs w:val="24"/>
        </w:rPr>
        <w:t>Raising educational attainment</w:t>
      </w:r>
    </w:p>
    <w:p w:rsidR="00811518" w:rsidRPr="00811518" w:rsidRDefault="00811518" w:rsidP="00481DB3">
      <w:pPr>
        <w:pStyle w:val="ListParagraph"/>
        <w:numPr>
          <w:ilvl w:val="0"/>
          <w:numId w:val="19"/>
        </w:numPr>
        <w:spacing w:before="40" w:after="40" w:line="240" w:lineRule="auto"/>
        <w:ind w:firstLine="131"/>
        <w:jc w:val="both"/>
        <w:rPr>
          <w:rFonts w:ascii="Arial" w:hAnsi="Arial" w:cs="Arial"/>
          <w:szCs w:val="24"/>
        </w:rPr>
      </w:pPr>
      <w:r w:rsidRPr="00811518">
        <w:rPr>
          <w:rFonts w:ascii="Arial" w:hAnsi="Arial" w:cs="Arial"/>
          <w:szCs w:val="24"/>
        </w:rPr>
        <w:t>Strengthening care and support for children, adults and older people</w:t>
      </w:r>
    </w:p>
    <w:p w:rsidR="00811518" w:rsidRPr="00811518" w:rsidRDefault="00811518" w:rsidP="00481DB3">
      <w:pPr>
        <w:pStyle w:val="ListParagraph"/>
        <w:numPr>
          <w:ilvl w:val="0"/>
          <w:numId w:val="19"/>
        </w:numPr>
        <w:spacing w:before="40" w:after="40" w:line="240" w:lineRule="auto"/>
        <w:ind w:firstLine="131"/>
        <w:jc w:val="both"/>
        <w:rPr>
          <w:rFonts w:ascii="Arial" w:hAnsi="Arial" w:cs="Arial"/>
          <w:szCs w:val="24"/>
        </w:rPr>
      </w:pPr>
      <w:r w:rsidRPr="00811518">
        <w:rPr>
          <w:rFonts w:ascii="Arial" w:hAnsi="Arial" w:cs="Arial"/>
          <w:szCs w:val="24"/>
        </w:rPr>
        <w:t>Investing in skills and jobs</w:t>
      </w:r>
    </w:p>
    <w:p w:rsidR="00811518" w:rsidRPr="00811518" w:rsidRDefault="00811518" w:rsidP="00481DB3">
      <w:pPr>
        <w:pStyle w:val="ListParagraph"/>
        <w:numPr>
          <w:ilvl w:val="0"/>
          <w:numId w:val="19"/>
        </w:numPr>
        <w:spacing w:before="40" w:after="40" w:line="240" w:lineRule="auto"/>
        <w:ind w:firstLine="131"/>
        <w:jc w:val="both"/>
        <w:rPr>
          <w:rFonts w:ascii="Arial" w:hAnsi="Arial" w:cs="Arial"/>
          <w:szCs w:val="24"/>
        </w:rPr>
      </w:pPr>
      <w:r w:rsidRPr="00811518">
        <w:rPr>
          <w:rFonts w:ascii="Arial" w:hAnsi="Arial" w:cs="Arial"/>
          <w:szCs w:val="24"/>
        </w:rPr>
        <w:t>Helping to create strong and sustainable communities</w:t>
      </w:r>
    </w:p>
    <w:p w:rsidR="00811518" w:rsidRPr="00811518" w:rsidRDefault="00811518" w:rsidP="00481DB3">
      <w:pPr>
        <w:pStyle w:val="ListParagraph"/>
        <w:numPr>
          <w:ilvl w:val="0"/>
          <w:numId w:val="19"/>
        </w:numPr>
        <w:spacing w:before="40" w:after="40" w:line="240" w:lineRule="auto"/>
        <w:ind w:firstLine="131"/>
        <w:jc w:val="both"/>
        <w:rPr>
          <w:rFonts w:ascii="Arial" w:hAnsi="Arial" w:cs="Arial"/>
          <w:szCs w:val="24"/>
        </w:rPr>
      </w:pPr>
      <w:r w:rsidRPr="00811518">
        <w:rPr>
          <w:rFonts w:ascii="Arial" w:hAnsi="Arial" w:cs="Arial"/>
          <w:szCs w:val="24"/>
        </w:rPr>
        <w:t>Tackling homelessness, poverty and inequality</w:t>
      </w:r>
    </w:p>
    <w:p w:rsidR="00811518" w:rsidRPr="00811518" w:rsidRDefault="00811518" w:rsidP="00481DB3">
      <w:pPr>
        <w:pStyle w:val="ListParagraph"/>
        <w:spacing w:before="40" w:after="40" w:line="240" w:lineRule="auto"/>
        <w:ind w:left="153"/>
        <w:jc w:val="both"/>
        <w:rPr>
          <w:rFonts w:ascii="Arial" w:hAnsi="Arial" w:cs="Arial"/>
          <w:szCs w:val="24"/>
        </w:rPr>
      </w:pPr>
    </w:p>
    <w:p w:rsidR="00811518" w:rsidRPr="00481DB3" w:rsidRDefault="00811518" w:rsidP="00481DB3">
      <w:pPr>
        <w:spacing w:before="40" w:after="40" w:line="240" w:lineRule="auto"/>
        <w:contextualSpacing/>
        <w:jc w:val="both"/>
        <w:rPr>
          <w:rFonts w:ascii="Arial" w:hAnsi="Arial" w:cs="Arial"/>
        </w:rPr>
      </w:pPr>
      <w:r w:rsidRPr="00481DB3">
        <w:rPr>
          <w:rFonts w:ascii="Arial" w:hAnsi="Arial" w:cs="Arial"/>
        </w:rPr>
        <w:t xml:space="preserve">West Lothian’s full corporate plan can be viewed at </w:t>
      </w:r>
      <w:hyperlink r:id="rId9" w:history="1">
        <w:r w:rsidRPr="00481DB3">
          <w:rPr>
            <w:rStyle w:val="Hyperlink"/>
            <w:rFonts w:ascii="Arial" w:hAnsi="Arial" w:cs="Arial"/>
          </w:rPr>
          <w:t>https://www.westlothian.gov.uk/article/33026/Corporate-Plan</w:t>
        </w:r>
      </w:hyperlink>
      <w:r w:rsidRPr="00481DB3">
        <w:rPr>
          <w:rFonts w:ascii="Arial" w:hAnsi="Arial" w:cs="Arial"/>
        </w:rPr>
        <w:t xml:space="preserve"> </w:t>
      </w:r>
    </w:p>
    <w:p w:rsidR="000D121D" w:rsidRDefault="000D121D" w:rsidP="00481DB3">
      <w:pPr>
        <w:spacing w:before="40" w:after="40" w:line="240" w:lineRule="auto"/>
        <w:contextualSpacing/>
        <w:jc w:val="both"/>
        <w:rPr>
          <w:rFonts w:ascii="Arial" w:hAnsi="Arial" w:cs="Arial"/>
        </w:rPr>
      </w:pPr>
    </w:p>
    <w:p w:rsidR="000D121D" w:rsidRPr="00CB1984" w:rsidRDefault="000D121D" w:rsidP="00481DB3">
      <w:pPr>
        <w:spacing w:before="40" w:after="40" w:line="240" w:lineRule="auto"/>
        <w:contextualSpacing/>
        <w:jc w:val="both"/>
        <w:rPr>
          <w:rFonts w:ascii="Arial" w:hAnsi="Arial" w:cs="Arial"/>
        </w:rPr>
      </w:pPr>
      <w:r>
        <w:rPr>
          <w:rFonts w:ascii="Arial" w:hAnsi="Arial" w:cs="Arial"/>
        </w:rPr>
        <w:t xml:space="preserve">Applications that directly focus on </w:t>
      </w:r>
      <w:r w:rsidR="00481DB3">
        <w:rPr>
          <w:rFonts w:ascii="Arial" w:hAnsi="Arial" w:cs="Arial"/>
        </w:rPr>
        <w:t xml:space="preserve">the provision of </w:t>
      </w:r>
      <w:r>
        <w:rPr>
          <w:rFonts w:ascii="Arial" w:hAnsi="Arial" w:cs="Arial"/>
        </w:rPr>
        <w:t>employ</w:t>
      </w:r>
      <w:r w:rsidR="00481DB3">
        <w:rPr>
          <w:rFonts w:ascii="Arial" w:hAnsi="Arial" w:cs="Arial"/>
        </w:rPr>
        <w:t>ability</w:t>
      </w:r>
      <w:r>
        <w:rPr>
          <w:rFonts w:ascii="Arial" w:hAnsi="Arial" w:cs="Arial"/>
        </w:rPr>
        <w:t xml:space="preserve"> support</w:t>
      </w:r>
      <w:r w:rsidR="00481DB3">
        <w:rPr>
          <w:rFonts w:ascii="Arial" w:hAnsi="Arial" w:cs="Arial"/>
        </w:rPr>
        <w:t xml:space="preserve">, </w:t>
      </w:r>
      <w:r>
        <w:rPr>
          <w:rFonts w:ascii="Arial" w:hAnsi="Arial" w:cs="Arial"/>
        </w:rPr>
        <w:t>should</w:t>
      </w:r>
      <w:r w:rsidR="00481DB3">
        <w:rPr>
          <w:rFonts w:ascii="Arial" w:hAnsi="Arial" w:cs="Arial"/>
        </w:rPr>
        <w:t xml:space="preserve"> be able to demonstrate that the project cannot be funded elsewhere through employability funding and has </w:t>
      </w:r>
      <w:r>
        <w:rPr>
          <w:rFonts w:ascii="Arial" w:hAnsi="Arial" w:cs="Arial"/>
        </w:rPr>
        <w:t xml:space="preserve">the </w:t>
      </w:r>
      <w:r w:rsidR="00481DB3">
        <w:rPr>
          <w:rFonts w:ascii="Arial" w:hAnsi="Arial" w:cs="Arial"/>
        </w:rPr>
        <w:t xml:space="preserve">full </w:t>
      </w:r>
      <w:r>
        <w:rPr>
          <w:rFonts w:ascii="Arial" w:hAnsi="Arial" w:cs="Arial"/>
        </w:rPr>
        <w:t xml:space="preserve">support of the LEP (Local Economic Partnership). </w:t>
      </w:r>
      <w:r w:rsidR="00481DB3">
        <w:rPr>
          <w:rFonts w:ascii="Arial" w:hAnsi="Arial" w:cs="Arial"/>
        </w:rPr>
        <w:t>Any that are unable to demonstrate this will not be funded.</w:t>
      </w:r>
    </w:p>
    <w:p w:rsidR="00811518" w:rsidRPr="00811518" w:rsidRDefault="00811518" w:rsidP="00481DB3">
      <w:pPr>
        <w:spacing w:before="40" w:after="40" w:line="240" w:lineRule="auto"/>
        <w:contextualSpacing/>
        <w:jc w:val="both"/>
        <w:rPr>
          <w:rFonts w:ascii="Arial" w:hAnsi="Arial" w:cs="Arial"/>
          <w:szCs w:val="24"/>
        </w:rPr>
      </w:pPr>
    </w:p>
    <w:p w:rsidR="007157F6" w:rsidRPr="00CB1984" w:rsidRDefault="007157F6" w:rsidP="00481DB3">
      <w:pPr>
        <w:pStyle w:val="ListParagraph"/>
        <w:numPr>
          <w:ilvl w:val="0"/>
          <w:numId w:val="21"/>
        </w:numPr>
        <w:spacing w:line="240" w:lineRule="auto"/>
        <w:jc w:val="both"/>
        <w:rPr>
          <w:rFonts w:ascii="Arial" w:hAnsi="Arial" w:cs="Arial"/>
          <w:b/>
        </w:rPr>
      </w:pPr>
      <w:r w:rsidRPr="00CB1984">
        <w:rPr>
          <w:rFonts w:ascii="Arial" w:hAnsi="Arial" w:cs="Arial"/>
          <w:b/>
        </w:rPr>
        <w:t>Area</w:t>
      </w:r>
      <w:r w:rsidR="00CB1984" w:rsidRPr="00CB1984">
        <w:rPr>
          <w:rFonts w:ascii="Arial" w:hAnsi="Arial" w:cs="Arial"/>
          <w:b/>
        </w:rPr>
        <w:t>s</w:t>
      </w:r>
      <w:r w:rsidRPr="00CB1984">
        <w:rPr>
          <w:rFonts w:ascii="Arial" w:hAnsi="Arial" w:cs="Arial"/>
          <w:b/>
        </w:rPr>
        <w:t xml:space="preserve"> of Multiple Deprivation</w:t>
      </w:r>
    </w:p>
    <w:p w:rsidR="00481DB3" w:rsidRDefault="00CD4963" w:rsidP="00481DB3">
      <w:pPr>
        <w:spacing w:line="240" w:lineRule="auto"/>
        <w:contextualSpacing/>
        <w:jc w:val="both"/>
        <w:rPr>
          <w:rFonts w:ascii="Arial" w:hAnsi="Arial" w:cs="Arial"/>
        </w:rPr>
      </w:pPr>
      <w:r w:rsidRPr="00CD4963">
        <w:rPr>
          <w:rFonts w:ascii="Arial" w:hAnsi="Arial" w:cs="Arial"/>
        </w:rPr>
        <w:t xml:space="preserve">The focus of the </w:t>
      </w:r>
      <w:r w:rsidR="009243EA">
        <w:rPr>
          <w:rFonts w:ascii="Arial" w:hAnsi="Arial" w:cs="Arial"/>
        </w:rPr>
        <w:t xml:space="preserve">fund continues to </w:t>
      </w:r>
      <w:r w:rsidRPr="00CD4963">
        <w:rPr>
          <w:rFonts w:ascii="Arial" w:hAnsi="Arial" w:cs="Arial"/>
        </w:rPr>
        <w:t>emphasis</w:t>
      </w:r>
      <w:r w:rsidR="009243EA">
        <w:rPr>
          <w:rFonts w:ascii="Arial" w:hAnsi="Arial" w:cs="Arial"/>
        </w:rPr>
        <w:t>e</w:t>
      </w:r>
      <w:r w:rsidRPr="00CD4963">
        <w:rPr>
          <w:rFonts w:ascii="Arial" w:hAnsi="Arial" w:cs="Arial"/>
        </w:rPr>
        <w:t xml:space="preserve"> supporting our most vulnerable communities, those in the bottom 20%, Scottish Index of Multiple Deprivation (SIMD) data zones</w:t>
      </w:r>
      <w:r w:rsidR="007157F6">
        <w:rPr>
          <w:rFonts w:ascii="Arial" w:hAnsi="Arial" w:cs="Arial"/>
        </w:rPr>
        <w:t xml:space="preserve">. </w:t>
      </w:r>
      <w:r w:rsidRPr="00CD4963">
        <w:rPr>
          <w:rFonts w:ascii="Arial" w:hAnsi="Arial" w:cs="Arial"/>
        </w:rPr>
        <w:t>See the Scottish Government’s interactive map of the areas for more details</w:t>
      </w:r>
      <w:r w:rsidR="00E82179">
        <w:rPr>
          <w:rFonts w:ascii="Arial" w:hAnsi="Arial" w:cs="Arial"/>
        </w:rPr>
        <w:t xml:space="preserve"> (</w:t>
      </w:r>
      <w:hyperlink r:id="rId10" w:anchor="/simd2020/BTTTFTT/9/-4.0000/55.9000/" w:history="1">
        <w:r w:rsidR="00E82179" w:rsidRPr="00BD1FE3">
          <w:rPr>
            <w:rStyle w:val="Hyperlink"/>
            <w:rFonts w:ascii="Arial" w:hAnsi="Arial" w:cs="Arial"/>
          </w:rPr>
          <w:t>https://simd.scot/#/simd2020/BTTTFTT/9/-4.0000/55.9000/</w:t>
        </w:r>
      </w:hyperlink>
      <w:r w:rsidR="00E82179">
        <w:rPr>
          <w:rFonts w:ascii="Arial" w:hAnsi="Arial" w:cs="Arial"/>
        </w:rPr>
        <w:t xml:space="preserve"> )</w:t>
      </w:r>
      <w:r w:rsidR="007157F6">
        <w:rPr>
          <w:rFonts w:ascii="Arial" w:hAnsi="Arial" w:cs="Arial"/>
        </w:rPr>
        <w:t xml:space="preserve">. </w:t>
      </w:r>
      <w:r w:rsidR="00481DB3">
        <w:rPr>
          <w:rFonts w:ascii="Arial" w:hAnsi="Arial" w:cs="Arial"/>
        </w:rPr>
        <w:t>These</w:t>
      </w:r>
      <w:r w:rsidR="007157F6">
        <w:rPr>
          <w:rFonts w:ascii="Arial" w:hAnsi="Arial" w:cs="Arial"/>
        </w:rPr>
        <w:t xml:space="preserve"> areas are covered by the six Community Planning Partnership Locality Plans</w:t>
      </w:r>
      <w:r w:rsidR="00CB1984">
        <w:rPr>
          <w:rFonts w:ascii="Arial" w:hAnsi="Arial" w:cs="Arial"/>
        </w:rPr>
        <w:t xml:space="preserve"> and applications should support the delivery of these plan</w:t>
      </w:r>
      <w:r w:rsidR="005B1CC4">
        <w:rPr>
          <w:rFonts w:ascii="Arial" w:hAnsi="Arial" w:cs="Arial"/>
        </w:rPr>
        <w:t>s</w:t>
      </w:r>
      <w:r w:rsidR="007157F6">
        <w:rPr>
          <w:rFonts w:ascii="Arial" w:hAnsi="Arial" w:cs="Arial"/>
        </w:rPr>
        <w:t xml:space="preserve">. </w:t>
      </w:r>
      <w:r w:rsidR="00CB1984">
        <w:rPr>
          <w:rFonts w:ascii="Arial" w:hAnsi="Arial" w:cs="Arial"/>
        </w:rPr>
        <w:t>In each case there is a local partners group</w:t>
      </w:r>
      <w:r w:rsidR="00586046">
        <w:rPr>
          <w:rFonts w:ascii="Arial" w:hAnsi="Arial" w:cs="Arial"/>
        </w:rPr>
        <w:t xml:space="preserve"> </w:t>
      </w:r>
      <w:r w:rsidR="005B1CC4">
        <w:rPr>
          <w:rFonts w:ascii="Arial" w:hAnsi="Arial" w:cs="Arial"/>
        </w:rPr>
        <w:t xml:space="preserve">that overseas this each plan and related actions and if successful you would be expected to engage with that process to build links in the areas covered. </w:t>
      </w:r>
      <w:r w:rsidR="00481DB3">
        <w:rPr>
          <w:rFonts w:ascii="Arial" w:hAnsi="Arial" w:cs="Arial"/>
        </w:rPr>
        <w:t xml:space="preserve">Applications should be discussed with the Regeneration Officer before submission. </w:t>
      </w:r>
    </w:p>
    <w:p w:rsidR="00481DB3" w:rsidRDefault="00481DB3" w:rsidP="00481DB3">
      <w:pPr>
        <w:spacing w:line="240" w:lineRule="auto"/>
        <w:contextualSpacing/>
        <w:jc w:val="both"/>
        <w:rPr>
          <w:rFonts w:ascii="Arial" w:hAnsi="Arial" w:cs="Arial"/>
        </w:rPr>
      </w:pPr>
    </w:p>
    <w:p w:rsidR="00CD4963" w:rsidRPr="007157F6" w:rsidRDefault="007157F6" w:rsidP="00481DB3">
      <w:pPr>
        <w:spacing w:line="240" w:lineRule="auto"/>
        <w:contextualSpacing/>
        <w:jc w:val="both"/>
        <w:rPr>
          <w:rFonts w:ascii="Arial" w:hAnsi="Arial" w:cs="Arial"/>
        </w:rPr>
      </w:pPr>
      <w:r w:rsidRPr="007157F6">
        <w:rPr>
          <w:rFonts w:ascii="Arial" w:hAnsi="Arial" w:cs="Arial"/>
        </w:rPr>
        <w:t xml:space="preserve">See below: </w:t>
      </w:r>
    </w:p>
    <w:p w:rsidR="00586046" w:rsidRDefault="007157F6" w:rsidP="00481DB3">
      <w:pPr>
        <w:pStyle w:val="ListParagraph"/>
        <w:numPr>
          <w:ilvl w:val="0"/>
          <w:numId w:val="20"/>
        </w:numPr>
        <w:spacing w:after="0" w:line="240" w:lineRule="auto"/>
        <w:rPr>
          <w:rFonts w:ascii="Arial" w:eastAsia="Times New Roman" w:hAnsi="Arial" w:cs="Arial"/>
        </w:rPr>
      </w:pPr>
      <w:r w:rsidRPr="007157F6">
        <w:rPr>
          <w:rFonts w:ascii="Arial" w:eastAsia="Times New Roman" w:hAnsi="Arial" w:cs="Arial"/>
        </w:rPr>
        <w:t xml:space="preserve">Armadale - </w:t>
      </w:r>
      <w:hyperlink r:id="rId11" w:history="1">
        <w:r w:rsidR="00481DB3" w:rsidRPr="00481DB3">
          <w:rPr>
            <w:rStyle w:val="Hyperlink"/>
            <w:rFonts w:ascii="Arial" w:eastAsia="Times New Roman" w:hAnsi="Arial" w:cs="Arial"/>
          </w:rPr>
          <w:t>Locality Plan</w:t>
        </w:r>
      </w:hyperlink>
    </w:p>
    <w:p w:rsidR="007157F6" w:rsidRPr="00586046" w:rsidRDefault="007157F6" w:rsidP="00481DB3">
      <w:pPr>
        <w:pStyle w:val="ListParagraph"/>
        <w:numPr>
          <w:ilvl w:val="0"/>
          <w:numId w:val="20"/>
        </w:numPr>
        <w:spacing w:after="0" w:line="240" w:lineRule="auto"/>
        <w:rPr>
          <w:rFonts w:ascii="Arial" w:eastAsia="Times New Roman" w:hAnsi="Arial" w:cs="Arial"/>
        </w:rPr>
      </w:pPr>
      <w:proofErr w:type="spellStart"/>
      <w:r w:rsidRPr="00586046">
        <w:rPr>
          <w:rFonts w:ascii="Arial" w:eastAsia="Times New Roman" w:hAnsi="Arial" w:cs="Arial"/>
        </w:rPr>
        <w:t>Boghall</w:t>
      </w:r>
      <w:proofErr w:type="spellEnd"/>
      <w:r w:rsidRPr="00586046">
        <w:rPr>
          <w:rFonts w:ascii="Arial" w:eastAsia="Times New Roman" w:hAnsi="Arial" w:cs="Arial"/>
        </w:rPr>
        <w:t xml:space="preserve">/Bathgate - </w:t>
      </w:r>
      <w:hyperlink r:id="rId12" w:history="1">
        <w:r w:rsidR="00481DB3">
          <w:rPr>
            <w:rStyle w:val="Hyperlink"/>
            <w:rFonts w:ascii="Arial" w:eastAsia="Times New Roman" w:hAnsi="Arial" w:cs="Arial"/>
          </w:rPr>
          <w:t>Locality Plan</w:t>
        </w:r>
      </w:hyperlink>
      <w:r w:rsidRPr="00586046">
        <w:rPr>
          <w:rFonts w:ascii="Arial" w:eastAsia="Times New Roman" w:hAnsi="Arial" w:cs="Arial"/>
        </w:rPr>
        <w:t xml:space="preserve"> </w:t>
      </w:r>
    </w:p>
    <w:p w:rsidR="007157F6" w:rsidRPr="007157F6" w:rsidRDefault="007157F6" w:rsidP="00481DB3">
      <w:pPr>
        <w:pStyle w:val="ListParagraph"/>
        <w:numPr>
          <w:ilvl w:val="0"/>
          <w:numId w:val="20"/>
        </w:numPr>
        <w:spacing w:after="0" w:line="240" w:lineRule="auto"/>
        <w:rPr>
          <w:rFonts w:ascii="Arial" w:eastAsia="Times New Roman" w:hAnsi="Arial" w:cs="Arial"/>
        </w:rPr>
      </w:pPr>
      <w:r w:rsidRPr="007157F6">
        <w:rPr>
          <w:rFonts w:ascii="Arial" w:eastAsia="Times New Roman" w:hAnsi="Arial" w:cs="Arial"/>
        </w:rPr>
        <w:t xml:space="preserve">Bridgend - </w:t>
      </w:r>
      <w:hyperlink r:id="rId13" w:history="1">
        <w:r w:rsidR="00481DB3">
          <w:rPr>
            <w:rStyle w:val="Hyperlink"/>
            <w:rFonts w:ascii="Arial" w:eastAsia="Times New Roman" w:hAnsi="Arial" w:cs="Arial"/>
          </w:rPr>
          <w:t>Locality Plan</w:t>
        </w:r>
      </w:hyperlink>
      <w:r w:rsidRPr="007157F6">
        <w:rPr>
          <w:rFonts w:ascii="Arial" w:eastAsia="Times New Roman" w:hAnsi="Arial" w:cs="Arial"/>
        </w:rPr>
        <w:t xml:space="preserve"> </w:t>
      </w:r>
    </w:p>
    <w:p w:rsidR="007157F6" w:rsidRPr="007157F6" w:rsidRDefault="007157F6" w:rsidP="00481DB3">
      <w:pPr>
        <w:pStyle w:val="ListParagraph"/>
        <w:numPr>
          <w:ilvl w:val="0"/>
          <w:numId w:val="20"/>
        </w:numPr>
        <w:spacing w:after="0" w:line="240" w:lineRule="auto"/>
        <w:rPr>
          <w:rFonts w:ascii="Arial" w:eastAsia="Times New Roman" w:hAnsi="Arial" w:cs="Arial"/>
        </w:rPr>
      </w:pPr>
      <w:r w:rsidRPr="007157F6">
        <w:rPr>
          <w:rFonts w:ascii="Arial" w:eastAsia="Times New Roman" w:hAnsi="Arial" w:cs="Arial"/>
        </w:rPr>
        <w:t>Fauldhouse and The Breich Valley (Addiewell, Fauldhouse, Polbeth and Stoneyburn)</w:t>
      </w:r>
      <w:r w:rsidR="00481DB3">
        <w:rPr>
          <w:rFonts w:ascii="Arial" w:eastAsia="Times New Roman" w:hAnsi="Arial" w:cs="Arial"/>
        </w:rPr>
        <w:t xml:space="preserve"> - </w:t>
      </w:r>
      <w:hyperlink r:id="rId14" w:history="1">
        <w:r w:rsidR="00481DB3">
          <w:rPr>
            <w:rStyle w:val="Hyperlink"/>
            <w:rFonts w:ascii="Arial" w:eastAsia="Times New Roman" w:hAnsi="Arial" w:cs="Arial"/>
          </w:rPr>
          <w:t>Locality Plan</w:t>
        </w:r>
      </w:hyperlink>
      <w:r w:rsidRPr="007157F6">
        <w:rPr>
          <w:rFonts w:ascii="Arial" w:eastAsia="Times New Roman" w:hAnsi="Arial" w:cs="Arial"/>
        </w:rPr>
        <w:t xml:space="preserve"> </w:t>
      </w:r>
    </w:p>
    <w:p w:rsidR="00481DB3" w:rsidRDefault="007157F6" w:rsidP="00481DB3">
      <w:pPr>
        <w:pStyle w:val="ListParagraph"/>
        <w:numPr>
          <w:ilvl w:val="0"/>
          <w:numId w:val="20"/>
        </w:numPr>
        <w:spacing w:after="0" w:line="240" w:lineRule="auto"/>
        <w:rPr>
          <w:rFonts w:ascii="Arial" w:eastAsia="Times New Roman" w:hAnsi="Arial" w:cs="Arial"/>
        </w:rPr>
      </w:pPr>
      <w:r w:rsidRPr="007157F6">
        <w:rPr>
          <w:rFonts w:ascii="Arial" w:eastAsia="Times New Roman" w:hAnsi="Arial" w:cs="Arial"/>
        </w:rPr>
        <w:t>Livingston (</w:t>
      </w:r>
      <w:r w:rsidRPr="007157F6">
        <w:rPr>
          <w:rFonts w:ascii="Arial" w:hAnsi="Arial" w:cs="Arial"/>
        </w:rPr>
        <w:t>Deans, Carmondean, Knightsridge, Dedridge, Ladywell and Craigshill)</w:t>
      </w:r>
      <w:r w:rsidRPr="007157F6">
        <w:rPr>
          <w:rFonts w:ascii="Arial" w:eastAsia="Times New Roman" w:hAnsi="Arial" w:cs="Arial"/>
        </w:rPr>
        <w:t xml:space="preserve"> - </w:t>
      </w:r>
      <w:hyperlink r:id="rId15" w:history="1">
        <w:r w:rsidR="00481DB3">
          <w:rPr>
            <w:rStyle w:val="Hyperlink"/>
            <w:rFonts w:ascii="Arial" w:eastAsia="Times New Roman" w:hAnsi="Arial" w:cs="Arial"/>
          </w:rPr>
          <w:t>Locality Plan including Craigshill Engagement</w:t>
        </w:r>
      </w:hyperlink>
    </w:p>
    <w:p w:rsidR="007157F6" w:rsidRPr="007157F6" w:rsidRDefault="001A01DB" w:rsidP="00481DB3">
      <w:pPr>
        <w:pStyle w:val="ListParagraph"/>
        <w:spacing w:after="0" w:line="240" w:lineRule="auto"/>
        <w:rPr>
          <w:rFonts w:ascii="Arial" w:eastAsia="Times New Roman" w:hAnsi="Arial" w:cs="Arial"/>
        </w:rPr>
      </w:pPr>
      <w:hyperlink r:id="rId16" w:history="1">
        <w:r w:rsidR="00481DB3">
          <w:rPr>
            <w:rStyle w:val="Hyperlink"/>
            <w:rFonts w:ascii="Arial" w:eastAsia="Times New Roman" w:hAnsi="Arial" w:cs="Arial"/>
          </w:rPr>
          <w:t>Locality Plan including Deans, Carmondean and Knightsridge Engagement</w:t>
        </w:r>
      </w:hyperlink>
      <w:r w:rsidR="007157F6" w:rsidRPr="007157F6">
        <w:rPr>
          <w:rFonts w:ascii="Arial" w:eastAsia="Times New Roman" w:hAnsi="Arial" w:cs="Arial"/>
        </w:rPr>
        <w:t xml:space="preserve"> </w:t>
      </w:r>
      <w:hyperlink r:id="rId17" w:history="1">
        <w:r w:rsidR="00481DB3">
          <w:rPr>
            <w:rStyle w:val="Hyperlink"/>
            <w:rFonts w:ascii="Arial" w:eastAsia="Times New Roman" w:hAnsi="Arial" w:cs="Arial"/>
          </w:rPr>
          <w:t>Locality Plan including Ladywell and Dedridge Engagement</w:t>
        </w:r>
      </w:hyperlink>
      <w:r w:rsidR="007157F6" w:rsidRPr="007157F6">
        <w:rPr>
          <w:rFonts w:ascii="Arial" w:eastAsia="Times New Roman" w:hAnsi="Arial" w:cs="Arial"/>
        </w:rPr>
        <w:t xml:space="preserve"> </w:t>
      </w:r>
    </w:p>
    <w:p w:rsidR="007157F6" w:rsidRPr="007157F6" w:rsidRDefault="007157F6" w:rsidP="00481DB3">
      <w:pPr>
        <w:pStyle w:val="ListParagraph"/>
        <w:numPr>
          <w:ilvl w:val="0"/>
          <w:numId w:val="20"/>
        </w:numPr>
        <w:spacing w:after="0" w:line="240" w:lineRule="auto"/>
        <w:rPr>
          <w:rFonts w:ascii="Arial" w:eastAsia="Times New Roman" w:hAnsi="Arial" w:cs="Arial"/>
        </w:rPr>
      </w:pPr>
      <w:r w:rsidRPr="007157F6">
        <w:rPr>
          <w:rFonts w:ascii="Arial" w:eastAsia="Times New Roman" w:hAnsi="Arial" w:cs="Arial"/>
        </w:rPr>
        <w:t xml:space="preserve">Whitburn and Blackburn - </w:t>
      </w:r>
      <w:hyperlink r:id="rId18" w:history="1">
        <w:r w:rsidR="00481DB3">
          <w:rPr>
            <w:rStyle w:val="Hyperlink"/>
            <w:rFonts w:ascii="Arial" w:eastAsia="Times New Roman" w:hAnsi="Arial" w:cs="Arial"/>
          </w:rPr>
          <w:t>Locality Plan</w:t>
        </w:r>
      </w:hyperlink>
      <w:r w:rsidRPr="007157F6">
        <w:rPr>
          <w:rFonts w:ascii="Arial" w:eastAsia="Times New Roman" w:hAnsi="Arial" w:cs="Arial"/>
        </w:rPr>
        <w:t xml:space="preserve"> </w:t>
      </w:r>
    </w:p>
    <w:p w:rsidR="00586046" w:rsidRDefault="00586046" w:rsidP="00481DB3">
      <w:pPr>
        <w:spacing w:before="40" w:after="40" w:line="240" w:lineRule="auto"/>
        <w:contextualSpacing/>
        <w:jc w:val="both"/>
        <w:rPr>
          <w:rFonts w:ascii="Arial" w:hAnsi="Arial" w:cs="Arial"/>
          <w:szCs w:val="24"/>
        </w:rPr>
      </w:pPr>
    </w:p>
    <w:p w:rsidR="00481DB3" w:rsidRDefault="00481DB3" w:rsidP="00481DB3">
      <w:pPr>
        <w:spacing w:before="40" w:after="40" w:line="240" w:lineRule="auto"/>
        <w:contextualSpacing/>
        <w:jc w:val="both"/>
        <w:rPr>
          <w:rFonts w:ascii="Arial" w:hAnsi="Arial" w:cs="Arial"/>
        </w:rPr>
      </w:pPr>
      <w:r>
        <w:rPr>
          <w:rFonts w:ascii="Arial" w:hAnsi="Arial" w:cs="Arial"/>
          <w:szCs w:val="24"/>
        </w:rPr>
        <w:t>The funding would like to see p</w:t>
      </w:r>
      <w:r w:rsidR="00CB1984" w:rsidRPr="00811518">
        <w:rPr>
          <w:rFonts w:ascii="Arial" w:hAnsi="Arial" w:cs="Arial"/>
          <w:szCs w:val="24"/>
        </w:rPr>
        <w:t xml:space="preserve">rojects that </w:t>
      </w:r>
      <w:r>
        <w:rPr>
          <w:rFonts w:ascii="Arial" w:hAnsi="Arial" w:cs="Arial"/>
          <w:szCs w:val="24"/>
        </w:rPr>
        <w:t xml:space="preserve">can demonstrate </w:t>
      </w:r>
      <w:r w:rsidR="00CB1984" w:rsidRPr="00811518">
        <w:rPr>
          <w:rFonts w:ascii="Arial" w:hAnsi="Arial" w:cs="Arial"/>
          <w:b/>
          <w:szCs w:val="24"/>
        </w:rPr>
        <w:t>support</w:t>
      </w:r>
      <w:r>
        <w:rPr>
          <w:rFonts w:ascii="Arial" w:hAnsi="Arial" w:cs="Arial"/>
          <w:b/>
          <w:szCs w:val="24"/>
        </w:rPr>
        <w:t>ing</w:t>
      </w:r>
      <w:r w:rsidR="00CB1984" w:rsidRPr="00811518">
        <w:rPr>
          <w:rFonts w:ascii="Arial" w:hAnsi="Arial" w:cs="Arial"/>
          <w:b/>
          <w:szCs w:val="24"/>
        </w:rPr>
        <w:t xml:space="preserve"> communities </w:t>
      </w:r>
      <w:r>
        <w:rPr>
          <w:rFonts w:ascii="Arial" w:hAnsi="Arial" w:cs="Arial"/>
          <w:b/>
          <w:szCs w:val="24"/>
        </w:rPr>
        <w:t>to alleviate poverty.</w:t>
      </w:r>
      <w:r w:rsidR="00CB1984" w:rsidRPr="00811518">
        <w:rPr>
          <w:rFonts w:ascii="Arial" w:hAnsi="Arial" w:cs="Arial"/>
          <w:szCs w:val="24"/>
        </w:rPr>
        <w:t xml:space="preserve"> </w:t>
      </w:r>
      <w:r w:rsidR="007D5E3E" w:rsidRPr="007D5E3E">
        <w:rPr>
          <w:rFonts w:ascii="Arial" w:hAnsi="Arial" w:cs="Arial"/>
          <w:szCs w:val="24"/>
        </w:rPr>
        <w:t xml:space="preserve">See the current Anti-Poverty Strategy  </w:t>
      </w:r>
      <w:hyperlink r:id="rId19" w:history="1">
        <w:r w:rsidR="007D5E3E" w:rsidRPr="007D5E3E">
          <w:rPr>
            <w:rFonts w:ascii="Arial" w:hAnsi="Arial" w:cs="Arial"/>
            <w:color w:val="0000FF"/>
            <w:u w:val="single"/>
          </w:rPr>
          <w:t>West Lothian Tackling Poverty Strategy - West Lothian Council</w:t>
        </w:r>
      </w:hyperlink>
      <w:r w:rsidR="007D5E3E" w:rsidRPr="007D5E3E">
        <w:rPr>
          <w:rFonts w:ascii="Arial" w:hAnsi="Arial" w:cs="Arial"/>
        </w:rPr>
        <w:t>)</w:t>
      </w:r>
      <w:r>
        <w:rPr>
          <w:rFonts w:ascii="Arial" w:hAnsi="Arial" w:cs="Arial"/>
        </w:rPr>
        <w:t>.</w:t>
      </w:r>
    </w:p>
    <w:p w:rsidR="00481DB3" w:rsidRDefault="00481DB3" w:rsidP="00481DB3">
      <w:pPr>
        <w:spacing w:before="40" w:after="40" w:line="240" w:lineRule="auto"/>
        <w:contextualSpacing/>
        <w:jc w:val="both"/>
        <w:rPr>
          <w:rFonts w:ascii="Arial" w:hAnsi="Arial" w:cs="Arial"/>
        </w:rPr>
      </w:pPr>
    </w:p>
    <w:p w:rsidR="00CD4963" w:rsidRDefault="00CD4963" w:rsidP="00481DB3">
      <w:pPr>
        <w:spacing w:before="40" w:after="40" w:line="240" w:lineRule="auto"/>
        <w:contextualSpacing/>
        <w:jc w:val="both"/>
        <w:rPr>
          <w:rFonts w:ascii="Arial" w:hAnsi="Arial" w:cs="Arial"/>
        </w:rPr>
      </w:pPr>
      <w:r w:rsidRPr="00CD4963">
        <w:rPr>
          <w:rFonts w:ascii="Arial" w:hAnsi="Arial" w:cs="Arial"/>
        </w:rPr>
        <w:t xml:space="preserve">The fund will also </w:t>
      </w:r>
      <w:r w:rsidR="00586046">
        <w:rPr>
          <w:rFonts w:ascii="Arial" w:hAnsi="Arial" w:cs="Arial"/>
        </w:rPr>
        <w:t xml:space="preserve">consider applications that </w:t>
      </w:r>
      <w:r w:rsidR="00E82179">
        <w:rPr>
          <w:rFonts w:ascii="Arial" w:hAnsi="Arial" w:cs="Arial"/>
        </w:rPr>
        <w:t>support</w:t>
      </w:r>
      <w:r w:rsidRPr="00CD4963">
        <w:rPr>
          <w:rFonts w:ascii="Arial" w:hAnsi="Arial" w:cs="Arial"/>
        </w:rPr>
        <w:t xml:space="preserve"> key thematic groups, for example young people, families, older people</w:t>
      </w:r>
      <w:r w:rsidR="003F48AE">
        <w:rPr>
          <w:rFonts w:ascii="Arial" w:hAnsi="Arial" w:cs="Arial"/>
        </w:rPr>
        <w:t xml:space="preserve"> and</w:t>
      </w:r>
      <w:r w:rsidRPr="00CD4963">
        <w:rPr>
          <w:rFonts w:ascii="Arial" w:hAnsi="Arial" w:cs="Arial"/>
        </w:rPr>
        <w:t xml:space="preserve"> people with protected characteristics</w:t>
      </w:r>
      <w:r w:rsidR="005B1CC4">
        <w:rPr>
          <w:rFonts w:ascii="Arial" w:hAnsi="Arial" w:cs="Arial"/>
        </w:rPr>
        <w:t xml:space="preserve">. You should be able to show how you support any </w:t>
      </w:r>
      <w:r w:rsidR="00481DB3">
        <w:rPr>
          <w:rFonts w:ascii="Arial" w:hAnsi="Arial" w:cs="Arial"/>
        </w:rPr>
        <w:t xml:space="preserve">local strategic </w:t>
      </w:r>
      <w:r w:rsidR="005B1CC4">
        <w:rPr>
          <w:rFonts w:ascii="Arial" w:hAnsi="Arial" w:cs="Arial"/>
        </w:rPr>
        <w:t xml:space="preserve">plans or partnership groups if not part of the </w:t>
      </w:r>
      <w:r w:rsidR="00481DB3">
        <w:rPr>
          <w:rFonts w:ascii="Arial" w:hAnsi="Arial" w:cs="Arial"/>
        </w:rPr>
        <w:t>plans highlighted above.</w:t>
      </w:r>
    </w:p>
    <w:p w:rsidR="00481DB3" w:rsidRPr="00CD4963" w:rsidRDefault="00481DB3" w:rsidP="00481DB3">
      <w:pPr>
        <w:spacing w:before="40" w:after="40" w:line="240" w:lineRule="auto"/>
        <w:contextualSpacing/>
        <w:jc w:val="both"/>
        <w:rPr>
          <w:rFonts w:ascii="Arial" w:hAnsi="Arial" w:cs="Arial"/>
        </w:rPr>
      </w:pPr>
    </w:p>
    <w:p w:rsidR="00CD4963" w:rsidRDefault="00CD4963" w:rsidP="00481DB3">
      <w:pPr>
        <w:spacing w:line="240" w:lineRule="auto"/>
        <w:contextualSpacing/>
        <w:jc w:val="both"/>
        <w:rPr>
          <w:rFonts w:ascii="Arial" w:hAnsi="Arial" w:cs="Arial"/>
          <w:b/>
          <w:bCs/>
          <w:sz w:val="28"/>
          <w:szCs w:val="28"/>
        </w:rPr>
      </w:pPr>
      <w:r w:rsidRPr="00CD4963">
        <w:rPr>
          <w:rFonts w:ascii="Arial" w:hAnsi="Arial" w:cs="Arial"/>
          <w:b/>
          <w:bCs/>
          <w:sz w:val="28"/>
          <w:szCs w:val="28"/>
        </w:rPr>
        <w:t xml:space="preserve">How much can I apply for? </w:t>
      </w:r>
    </w:p>
    <w:p w:rsidR="00481DB3" w:rsidRPr="00CD4963" w:rsidRDefault="00481DB3" w:rsidP="00481DB3">
      <w:pPr>
        <w:spacing w:line="240" w:lineRule="auto"/>
        <w:contextualSpacing/>
        <w:jc w:val="both"/>
        <w:rPr>
          <w:rFonts w:ascii="Arial" w:hAnsi="Arial" w:cs="Arial"/>
          <w:sz w:val="28"/>
          <w:szCs w:val="28"/>
        </w:rPr>
      </w:pPr>
    </w:p>
    <w:p w:rsidR="00CD4963" w:rsidRDefault="00CD4963" w:rsidP="00481DB3">
      <w:pPr>
        <w:spacing w:line="240" w:lineRule="auto"/>
        <w:contextualSpacing/>
        <w:jc w:val="both"/>
        <w:rPr>
          <w:rFonts w:ascii="Arial" w:hAnsi="Arial" w:cs="Arial"/>
        </w:rPr>
      </w:pPr>
      <w:r w:rsidRPr="00CD4963">
        <w:rPr>
          <w:rFonts w:ascii="Arial" w:hAnsi="Arial" w:cs="Arial"/>
        </w:rPr>
        <w:t>Whilst you will need to cost your application to suit your identified needs. You must clearly show why you are asking for the amount identified.</w:t>
      </w:r>
      <w:r w:rsidR="00481DB3">
        <w:rPr>
          <w:rFonts w:ascii="Arial" w:hAnsi="Arial" w:cs="Arial"/>
        </w:rPr>
        <w:t xml:space="preserve"> Y</w:t>
      </w:r>
      <w:r w:rsidRPr="00CD4963">
        <w:rPr>
          <w:rFonts w:ascii="Arial" w:hAnsi="Arial" w:cs="Arial"/>
        </w:rPr>
        <w:t xml:space="preserve">ou should be aware that applications in excess of </w:t>
      </w:r>
      <w:r w:rsidRPr="009243EA">
        <w:rPr>
          <w:rFonts w:ascii="Arial" w:hAnsi="Arial" w:cs="Arial"/>
          <w:b/>
        </w:rPr>
        <w:t>£50,000</w:t>
      </w:r>
      <w:r w:rsidRPr="00CD4963">
        <w:rPr>
          <w:rFonts w:ascii="Arial" w:hAnsi="Arial" w:cs="Arial"/>
        </w:rPr>
        <w:t xml:space="preserve"> will not be considered. </w:t>
      </w:r>
    </w:p>
    <w:p w:rsidR="00481DB3" w:rsidRPr="00CD4963" w:rsidRDefault="00481DB3" w:rsidP="00481DB3">
      <w:pPr>
        <w:spacing w:line="240" w:lineRule="auto"/>
        <w:contextualSpacing/>
        <w:jc w:val="both"/>
        <w:rPr>
          <w:rFonts w:ascii="Arial" w:hAnsi="Arial" w:cs="Arial"/>
        </w:rPr>
      </w:pPr>
    </w:p>
    <w:p w:rsidR="00CD4963" w:rsidRDefault="00CD4963" w:rsidP="00481DB3">
      <w:pPr>
        <w:spacing w:line="240" w:lineRule="auto"/>
        <w:contextualSpacing/>
        <w:jc w:val="both"/>
        <w:rPr>
          <w:rFonts w:ascii="Arial" w:hAnsi="Arial" w:cs="Arial"/>
        </w:rPr>
      </w:pPr>
      <w:r w:rsidRPr="00CD4963">
        <w:rPr>
          <w:rFonts w:ascii="Arial" w:hAnsi="Arial" w:cs="Arial"/>
        </w:rPr>
        <w:t>One caveat to this relates to consideration of innovative consortium bids. Such bids may apply for a higher amount</w:t>
      </w:r>
      <w:r w:rsidR="00481DB3">
        <w:rPr>
          <w:rFonts w:ascii="Arial" w:hAnsi="Arial" w:cs="Arial"/>
        </w:rPr>
        <w:t>, will be</w:t>
      </w:r>
      <w:r w:rsidRPr="00CD4963">
        <w:rPr>
          <w:rFonts w:ascii="Arial" w:hAnsi="Arial" w:cs="Arial"/>
        </w:rPr>
        <w:t xml:space="preserve"> considered on the specific merits and how this might affect the ability to support a range of applications.</w:t>
      </w:r>
      <w:r w:rsidR="003F48AE">
        <w:rPr>
          <w:rFonts w:ascii="Arial" w:hAnsi="Arial" w:cs="Arial"/>
        </w:rPr>
        <w:t xml:space="preserve"> A maximum amount has not been</w:t>
      </w:r>
      <w:r w:rsidRPr="00CD4963">
        <w:rPr>
          <w:rFonts w:ascii="Arial" w:hAnsi="Arial" w:cs="Arial"/>
        </w:rPr>
        <w:t xml:space="preserve"> specified to allow for applicants to make a value for money case. Consortium bids must have a lead partner. </w:t>
      </w:r>
    </w:p>
    <w:p w:rsidR="00481DB3" w:rsidRDefault="00481DB3" w:rsidP="00481DB3">
      <w:pPr>
        <w:spacing w:line="240" w:lineRule="auto"/>
        <w:contextualSpacing/>
        <w:jc w:val="both"/>
        <w:rPr>
          <w:rFonts w:ascii="Arial" w:hAnsi="Arial" w:cs="Arial"/>
        </w:rPr>
      </w:pPr>
    </w:p>
    <w:p w:rsidR="00481DB3" w:rsidRDefault="00CD4963" w:rsidP="00481DB3">
      <w:pPr>
        <w:spacing w:line="240" w:lineRule="auto"/>
        <w:contextualSpacing/>
        <w:jc w:val="both"/>
        <w:rPr>
          <w:rFonts w:ascii="Arial" w:hAnsi="Arial" w:cs="Arial"/>
          <w:b/>
          <w:bCs/>
          <w:sz w:val="28"/>
          <w:szCs w:val="28"/>
        </w:rPr>
      </w:pPr>
      <w:r w:rsidRPr="00CD4963">
        <w:rPr>
          <w:rFonts w:ascii="Arial" w:hAnsi="Arial" w:cs="Arial"/>
          <w:b/>
          <w:bCs/>
          <w:sz w:val="28"/>
          <w:szCs w:val="28"/>
        </w:rPr>
        <w:t>Balance of Funding</w:t>
      </w:r>
    </w:p>
    <w:p w:rsidR="00CD4963" w:rsidRPr="00CD4963" w:rsidRDefault="00CD4963" w:rsidP="00481DB3">
      <w:pPr>
        <w:spacing w:line="240" w:lineRule="auto"/>
        <w:contextualSpacing/>
        <w:jc w:val="both"/>
        <w:rPr>
          <w:rFonts w:ascii="Arial" w:hAnsi="Arial" w:cs="Arial"/>
          <w:sz w:val="28"/>
          <w:szCs w:val="28"/>
        </w:rPr>
      </w:pPr>
      <w:r w:rsidRPr="00CD4963">
        <w:rPr>
          <w:rFonts w:ascii="Arial" w:hAnsi="Arial" w:cs="Arial"/>
          <w:b/>
          <w:bCs/>
          <w:sz w:val="28"/>
          <w:szCs w:val="28"/>
        </w:rPr>
        <w:t xml:space="preserve"> </w:t>
      </w:r>
    </w:p>
    <w:p w:rsidR="00CD4963" w:rsidRPr="00CD4963" w:rsidRDefault="00CD4963" w:rsidP="00481DB3">
      <w:pPr>
        <w:spacing w:line="240" w:lineRule="auto"/>
        <w:contextualSpacing/>
        <w:jc w:val="both"/>
        <w:rPr>
          <w:rFonts w:ascii="Arial" w:hAnsi="Arial" w:cs="Arial"/>
        </w:rPr>
      </w:pPr>
      <w:r w:rsidRPr="00CD4963">
        <w:rPr>
          <w:rFonts w:ascii="Arial" w:hAnsi="Arial" w:cs="Arial"/>
        </w:rPr>
        <w:t xml:space="preserve">Given the amount available and the likely high level of demand we are also looking for applications that maximise the funding being made available to support communities. It is unlikely that an applicant looking for 100% funding will be successful. Applicants will be expected to show how the funding will support delivery of a service or how it can enable projects that utilise other funding identified by the applicant thereby showing how the contribution of the Council through this fund helps to deliver that larger service provision. There is no specified percentage for this but this will be considered as part of the decision process. </w:t>
      </w:r>
    </w:p>
    <w:p w:rsidR="00CD4963" w:rsidRPr="00CD4963" w:rsidRDefault="003F48AE" w:rsidP="00481DB3">
      <w:pPr>
        <w:spacing w:line="240" w:lineRule="auto"/>
        <w:contextualSpacing/>
        <w:jc w:val="both"/>
        <w:rPr>
          <w:rFonts w:ascii="Arial" w:hAnsi="Arial" w:cs="Arial"/>
        </w:rPr>
      </w:pPr>
      <w:r>
        <w:rPr>
          <w:rFonts w:ascii="Arial" w:hAnsi="Arial" w:cs="Arial"/>
        </w:rPr>
        <w:t>Applications should be for either:</w:t>
      </w:r>
      <w:r w:rsidR="00CD4963" w:rsidRPr="00CD4963">
        <w:rPr>
          <w:rFonts w:ascii="Arial" w:hAnsi="Arial" w:cs="Arial"/>
        </w:rPr>
        <w:t xml:space="preserve"> </w:t>
      </w:r>
    </w:p>
    <w:p w:rsidR="00CD4963" w:rsidRPr="00481DB3" w:rsidRDefault="00CD4963" w:rsidP="00481DB3">
      <w:pPr>
        <w:pStyle w:val="ListParagraph"/>
        <w:numPr>
          <w:ilvl w:val="0"/>
          <w:numId w:val="26"/>
        </w:numPr>
        <w:spacing w:line="240" w:lineRule="auto"/>
        <w:rPr>
          <w:rFonts w:ascii="Arial" w:hAnsi="Arial" w:cs="Arial"/>
        </w:rPr>
      </w:pPr>
      <w:r w:rsidRPr="00481DB3">
        <w:rPr>
          <w:rFonts w:ascii="Arial" w:hAnsi="Arial" w:cs="Arial"/>
        </w:rPr>
        <w:t xml:space="preserve">a new project that </w:t>
      </w:r>
      <w:r w:rsidR="00481DB3" w:rsidRPr="00481DB3">
        <w:rPr>
          <w:rFonts w:ascii="Arial" w:hAnsi="Arial" w:cs="Arial"/>
        </w:rPr>
        <w:t>c</w:t>
      </w:r>
      <w:r w:rsidRPr="00481DB3">
        <w:rPr>
          <w:rFonts w:ascii="Arial" w:hAnsi="Arial" w:cs="Arial"/>
        </w:rPr>
        <w:t>ould be funded through a mix of funding (external/</w:t>
      </w:r>
      <w:proofErr w:type="spellStart"/>
      <w:r w:rsidRPr="00481DB3">
        <w:rPr>
          <w:rFonts w:ascii="Arial" w:hAnsi="Arial" w:cs="Arial"/>
        </w:rPr>
        <w:t>self generated</w:t>
      </w:r>
      <w:proofErr w:type="spellEnd"/>
      <w:r w:rsidRPr="00481DB3">
        <w:rPr>
          <w:rFonts w:ascii="Arial" w:hAnsi="Arial" w:cs="Arial"/>
        </w:rPr>
        <w:t xml:space="preserve"> etc.) with the Council contributing a percentage of the total cost: </w:t>
      </w:r>
      <w:r w:rsidRPr="00481DB3">
        <w:rPr>
          <w:rFonts w:ascii="Arial" w:hAnsi="Arial" w:cs="Arial"/>
          <w:b/>
        </w:rPr>
        <w:t>OR</w:t>
      </w:r>
      <w:r w:rsidRPr="00481DB3">
        <w:rPr>
          <w:rFonts w:ascii="Arial" w:hAnsi="Arial" w:cs="Arial"/>
        </w:rPr>
        <w:t xml:space="preserve"> </w:t>
      </w:r>
    </w:p>
    <w:p w:rsidR="00CD4963" w:rsidRPr="00481DB3" w:rsidRDefault="00CD4963" w:rsidP="00481DB3">
      <w:pPr>
        <w:pStyle w:val="ListParagraph"/>
        <w:numPr>
          <w:ilvl w:val="0"/>
          <w:numId w:val="26"/>
        </w:numPr>
        <w:spacing w:line="240" w:lineRule="auto"/>
        <w:rPr>
          <w:rFonts w:ascii="Arial" w:hAnsi="Arial" w:cs="Arial"/>
        </w:rPr>
      </w:pPr>
      <w:r w:rsidRPr="00481DB3">
        <w:rPr>
          <w:rFonts w:ascii="Arial" w:hAnsi="Arial" w:cs="Arial"/>
        </w:rPr>
        <w:t xml:space="preserve">a percentage to support the applicant’s ability to provide </w:t>
      </w:r>
      <w:r w:rsidR="00481DB3" w:rsidRPr="00481DB3">
        <w:rPr>
          <w:rFonts w:ascii="Arial" w:hAnsi="Arial" w:cs="Arial"/>
        </w:rPr>
        <w:t>a</w:t>
      </w:r>
      <w:r w:rsidRPr="00481DB3">
        <w:rPr>
          <w:rFonts w:ascii="Arial" w:hAnsi="Arial" w:cs="Arial"/>
        </w:rPr>
        <w:t xml:space="preserve"> service or project where those elements are vital but not supported or funded directly by other funders. This may involve some core costs for example. </w:t>
      </w:r>
    </w:p>
    <w:p w:rsidR="00CD4963" w:rsidRPr="00CD4963" w:rsidRDefault="00CD4963" w:rsidP="00481DB3">
      <w:pPr>
        <w:spacing w:line="240" w:lineRule="auto"/>
        <w:contextualSpacing/>
        <w:jc w:val="both"/>
        <w:rPr>
          <w:rFonts w:ascii="Arial" w:hAnsi="Arial" w:cs="Arial"/>
        </w:rPr>
      </w:pPr>
      <w:r w:rsidRPr="00CD4963">
        <w:rPr>
          <w:rFonts w:ascii="Arial" w:hAnsi="Arial" w:cs="Arial"/>
        </w:rPr>
        <w:t>You will need to evidence</w:t>
      </w:r>
      <w:r w:rsidR="00481DB3">
        <w:rPr>
          <w:rFonts w:ascii="Arial" w:hAnsi="Arial" w:cs="Arial"/>
        </w:rPr>
        <w:t xml:space="preserve"> any match funding </w:t>
      </w:r>
      <w:r w:rsidRPr="00CD4963">
        <w:rPr>
          <w:rFonts w:ascii="Arial" w:hAnsi="Arial" w:cs="Arial"/>
        </w:rPr>
        <w:t>in the application</w:t>
      </w:r>
      <w:r w:rsidR="00AF5C68">
        <w:rPr>
          <w:rFonts w:ascii="Arial" w:hAnsi="Arial" w:cs="Arial"/>
        </w:rPr>
        <w:t>, including time lines for any match funding correlat</w:t>
      </w:r>
      <w:r w:rsidR="00481DB3">
        <w:rPr>
          <w:rFonts w:ascii="Arial" w:hAnsi="Arial" w:cs="Arial"/>
        </w:rPr>
        <w:t>ing</w:t>
      </w:r>
      <w:r w:rsidR="00AF5C68">
        <w:rPr>
          <w:rFonts w:ascii="Arial" w:hAnsi="Arial" w:cs="Arial"/>
        </w:rPr>
        <w:t xml:space="preserve"> to the funding period.</w:t>
      </w:r>
      <w:r w:rsidRPr="00CD4963">
        <w:rPr>
          <w:rFonts w:ascii="Arial" w:hAnsi="Arial" w:cs="Arial"/>
        </w:rPr>
        <w:t xml:space="preserve"> </w:t>
      </w:r>
    </w:p>
    <w:p w:rsidR="00481DB3" w:rsidRDefault="00481DB3" w:rsidP="00481DB3">
      <w:pPr>
        <w:spacing w:line="240" w:lineRule="auto"/>
        <w:contextualSpacing/>
        <w:jc w:val="both"/>
        <w:rPr>
          <w:rFonts w:ascii="Arial" w:hAnsi="Arial" w:cs="Arial"/>
        </w:rPr>
      </w:pPr>
    </w:p>
    <w:p w:rsidR="00CD4963" w:rsidRDefault="003F48AE" w:rsidP="00481DB3">
      <w:pPr>
        <w:spacing w:line="240" w:lineRule="auto"/>
        <w:contextualSpacing/>
        <w:jc w:val="both"/>
        <w:rPr>
          <w:rFonts w:ascii="Arial" w:hAnsi="Arial" w:cs="Arial"/>
        </w:rPr>
      </w:pPr>
      <w:r>
        <w:rPr>
          <w:rFonts w:ascii="Arial" w:hAnsi="Arial" w:cs="Arial"/>
        </w:rPr>
        <w:lastRenderedPageBreak/>
        <w:t xml:space="preserve">Thought should be given to </w:t>
      </w:r>
      <w:r w:rsidR="00CD4963" w:rsidRPr="00CD4963">
        <w:rPr>
          <w:rFonts w:ascii="Arial" w:hAnsi="Arial" w:cs="Arial"/>
        </w:rPr>
        <w:t xml:space="preserve">proportionality when putting your application together to be clear that the amount being asked for is justified by the number of beneficiaries or level of support, and clearly shows value for money. </w:t>
      </w:r>
    </w:p>
    <w:p w:rsidR="00481DB3" w:rsidRPr="00CD4963" w:rsidRDefault="00481DB3" w:rsidP="00481DB3">
      <w:pPr>
        <w:spacing w:line="240" w:lineRule="auto"/>
        <w:contextualSpacing/>
        <w:jc w:val="both"/>
        <w:rPr>
          <w:rFonts w:ascii="Arial" w:hAnsi="Arial" w:cs="Arial"/>
        </w:rPr>
      </w:pPr>
    </w:p>
    <w:p w:rsidR="00CD4963" w:rsidRDefault="00CD4963" w:rsidP="00481DB3">
      <w:pPr>
        <w:spacing w:line="240" w:lineRule="auto"/>
        <w:contextualSpacing/>
        <w:jc w:val="both"/>
        <w:rPr>
          <w:rFonts w:ascii="Arial" w:hAnsi="Arial" w:cs="Arial"/>
          <w:b/>
          <w:bCs/>
          <w:sz w:val="28"/>
          <w:szCs w:val="28"/>
        </w:rPr>
      </w:pPr>
      <w:r w:rsidRPr="00CD4963">
        <w:rPr>
          <w:rFonts w:ascii="Arial" w:hAnsi="Arial" w:cs="Arial"/>
          <w:b/>
          <w:bCs/>
          <w:sz w:val="28"/>
          <w:szCs w:val="28"/>
        </w:rPr>
        <w:t xml:space="preserve">What can the funding be used for? </w:t>
      </w:r>
    </w:p>
    <w:p w:rsidR="00481DB3" w:rsidRPr="00CD4963" w:rsidRDefault="00481DB3" w:rsidP="00481DB3">
      <w:pPr>
        <w:spacing w:line="240" w:lineRule="auto"/>
        <w:contextualSpacing/>
        <w:jc w:val="both"/>
        <w:rPr>
          <w:rFonts w:ascii="Arial" w:hAnsi="Arial" w:cs="Arial"/>
          <w:sz w:val="28"/>
          <w:szCs w:val="28"/>
        </w:rPr>
      </w:pPr>
    </w:p>
    <w:p w:rsidR="00CD4963" w:rsidRPr="00CD4963" w:rsidRDefault="00CD4963" w:rsidP="00481DB3">
      <w:pPr>
        <w:spacing w:line="240" w:lineRule="auto"/>
        <w:contextualSpacing/>
        <w:jc w:val="both"/>
        <w:rPr>
          <w:rFonts w:ascii="Arial" w:hAnsi="Arial" w:cs="Arial"/>
        </w:rPr>
      </w:pPr>
      <w:r w:rsidRPr="00CD4963">
        <w:rPr>
          <w:rFonts w:ascii="Arial" w:hAnsi="Arial" w:cs="Arial"/>
        </w:rPr>
        <w:t xml:space="preserve">You can only use the funding to pay for costs associated with delivering what is set out in your application. This can be for a wide range of costs both to develop and run a new project or can also cover core costs to help the organisations deliver ongoing work as long as it delivers to </w:t>
      </w:r>
      <w:r w:rsidR="00481DB3">
        <w:rPr>
          <w:rFonts w:ascii="Arial" w:hAnsi="Arial" w:cs="Arial"/>
        </w:rPr>
        <w:t>funding</w:t>
      </w:r>
      <w:r w:rsidRPr="00CD4963">
        <w:rPr>
          <w:rFonts w:ascii="Arial" w:hAnsi="Arial" w:cs="Arial"/>
        </w:rPr>
        <w:t xml:space="preserve"> priorities. </w:t>
      </w:r>
      <w:r w:rsidR="00481DB3">
        <w:rPr>
          <w:rFonts w:ascii="Arial" w:hAnsi="Arial" w:cs="Arial"/>
        </w:rPr>
        <w:t>The funding is to primarily cover</w:t>
      </w:r>
      <w:r w:rsidRPr="00CD4963">
        <w:rPr>
          <w:rFonts w:ascii="Arial" w:hAnsi="Arial" w:cs="Arial"/>
        </w:rPr>
        <w:t xml:space="preserve"> revenue but some </w:t>
      </w:r>
      <w:r w:rsidR="00AF5C68">
        <w:rPr>
          <w:rFonts w:ascii="Arial" w:hAnsi="Arial" w:cs="Arial"/>
        </w:rPr>
        <w:t xml:space="preserve">small </w:t>
      </w:r>
      <w:r w:rsidRPr="00CD4963">
        <w:rPr>
          <w:rFonts w:ascii="Arial" w:hAnsi="Arial" w:cs="Arial"/>
        </w:rPr>
        <w:t xml:space="preserve">capital costs can be considered. These costs can include the following items: </w:t>
      </w:r>
    </w:p>
    <w:p w:rsidR="00CD4963" w:rsidRPr="00CD4963" w:rsidRDefault="00CD4963" w:rsidP="00481DB3">
      <w:pPr>
        <w:pStyle w:val="ListParagraph"/>
        <w:numPr>
          <w:ilvl w:val="0"/>
          <w:numId w:val="23"/>
        </w:numPr>
        <w:spacing w:line="240" w:lineRule="auto"/>
        <w:jc w:val="both"/>
        <w:rPr>
          <w:rFonts w:ascii="Arial" w:hAnsi="Arial" w:cs="Arial"/>
        </w:rPr>
      </w:pPr>
      <w:r w:rsidRPr="00CD4963">
        <w:rPr>
          <w:rFonts w:ascii="Arial" w:hAnsi="Arial" w:cs="Arial"/>
        </w:rPr>
        <w:t xml:space="preserve">Staffing </w:t>
      </w:r>
    </w:p>
    <w:p w:rsidR="00CD4963" w:rsidRPr="00CD4963" w:rsidRDefault="00CD4963" w:rsidP="00481DB3">
      <w:pPr>
        <w:pStyle w:val="ListParagraph"/>
        <w:numPr>
          <w:ilvl w:val="0"/>
          <w:numId w:val="23"/>
        </w:numPr>
        <w:spacing w:line="240" w:lineRule="auto"/>
        <w:jc w:val="both"/>
        <w:rPr>
          <w:rFonts w:ascii="Arial" w:hAnsi="Arial" w:cs="Arial"/>
        </w:rPr>
      </w:pPr>
      <w:r w:rsidRPr="00CD4963">
        <w:rPr>
          <w:rFonts w:ascii="Arial" w:hAnsi="Arial" w:cs="Arial"/>
        </w:rPr>
        <w:t xml:space="preserve">Core costs such as office management and administration </w:t>
      </w:r>
    </w:p>
    <w:p w:rsidR="00CD4963" w:rsidRPr="00CD4963" w:rsidRDefault="00CD4963" w:rsidP="00481DB3">
      <w:pPr>
        <w:pStyle w:val="ListParagraph"/>
        <w:numPr>
          <w:ilvl w:val="0"/>
          <w:numId w:val="23"/>
        </w:numPr>
        <w:spacing w:line="240" w:lineRule="auto"/>
        <w:jc w:val="both"/>
        <w:rPr>
          <w:rFonts w:ascii="Arial" w:hAnsi="Arial" w:cs="Arial"/>
        </w:rPr>
      </w:pPr>
      <w:r w:rsidRPr="00CD4963">
        <w:rPr>
          <w:rFonts w:ascii="Arial" w:hAnsi="Arial" w:cs="Arial"/>
        </w:rPr>
        <w:t xml:space="preserve">Volunteer costs e.g. travel expenses </w:t>
      </w:r>
    </w:p>
    <w:p w:rsidR="00CD4963" w:rsidRPr="00481DB3" w:rsidRDefault="00CD4963" w:rsidP="00481DB3">
      <w:pPr>
        <w:pStyle w:val="ListParagraph"/>
        <w:numPr>
          <w:ilvl w:val="0"/>
          <w:numId w:val="23"/>
        </w:numPr>
        <w:spacing w:line="240" w:lineRule="auto"/>
        <w:jc w:val="both"/>
        <w:rPr>
          <w:rFonts w:ascii="Arial" w:hAnsi="Arial" w:cs="Arial"/>
        </w:rPr>
      </w:pPr>
      <w:r w:rsidRPr="00CD4963">
        <w:rPr>
          <w:rFonts w:ascii="Arial" w:hAnsi="Arial" w:cs="Arial"/>
        </w:rPr>
        <w:t>Equipment and materials where clearly evidenced as crucial to delivery of the</w:t>
      </w:r>
      <w:r w:rsidR="00481DB3">
        <w:rPr>
          <w:rFonts w:ascii="Arial" w:hAnsi="Arial" w:cs="Arial"/>
        </w:rPr>
        <w:t xml:space="preserve"> </w:t>
      </w:r>
      <w:r w:rsidRPr="00481DB3">
        <w:rPr>
          <w:rFonts w:ascii="Arial" w:hAnsi="Arial" w:cs="Arial"/>
        </w:rPr>
        <w:t xml:space="preserve">work as outlined in the application </w:t>
      </w:r>
    </w:p>
    <w:p w:rsidR="00CD4963" w:rsidRPr="00CD4963" w:rsidRDefault="00CD4963" w:rsidP="00481DB3">
      <w:pPr>
        <w:pStyle w:val="ListParagraph"/>
        <w:numPr>
          <w:ilvl w:val="0"/>
          <w:numId w:val="23"/>
        </w:numPr>
        <w:spacing w:line="240" w:lineRule="auto"/>
        <w:jc w:val="both"/>
        <w:rPr>
          <w:rFonts w:ascii="Arial" w:hAnsi="Arial" w:cs="Arial"/>
        </w:rPr>
      </w:pPr>
      <w:r w:rsidRPr="00CD4963">
        <w:rPr>
          <w:rFonts w:ascii="Arial" w:hAnsi="Arial" w:cs="Arial"/>
        </w:rPr>
        <w:t xml:space="preserve">Hire of venues or rental of premises and related costs </w:t>
      </w:r>
    </w:p>
    <w:p w:rsidR="00CD4963" w:rsidRPr="00CD4963" w:rsidRDefault="00CD4963" w:rsidP="00481DB3">
      <w:pPr>
        <w:pStyle w:val="ListParagraph"/>
        <w:numPr>
          <w:ilvl w:val="0"/>
          <w:numId w:val="23"/>
        </w:numPr>
        <w:spacing w:line="240" w:lineRule="auto"/>
        <w:jc w:val="both"/>
        <w:rPr>
          <w:rFonts w:ascii="Arial" w:hAnsi="Arial" w:cs="Arial"/>
        </w:rPr>
      </w:pPr>
      <w:r w:rsidRPr="00CD4963">
        <w:rPr>
          <w:rFonts w:ascii="Arial" w:hAnsi="Arial" w:cs="Arial"/>
        </w:rPr>
        <w:t xml:space="preserve">Other costs, including core costs </w:t>
      </w:r>
    </w:p>
    <w:p w:rsidR="00CD4963" w:rsidRPr="00CD4963" w:rsidRDefault="00CD4963" w:rsidP="00481DB3">
      <w:pPr>
        <w:spacing w:line="240" w:lineRule="auto"/>
        <w:contextualSpacing/>
        <w:jc w:val="both"/>
        <w:rPr>
          <w:rFonts w:ascii="Arial" w:hAnsi="Arial" w:cs="Arial"/>
        </w:rPr>
      </w:pPr>
      <w:r w:rsidRPr="00CD4963">
        <w:rPr>
          <w:rFonts w:ascii="Arial" w:hAnsi="Arial" w:cs="Arial"/>
        </w:rPr>
        <w:t xml:space="preserve">If you are including core costs you should itemise these to be clear what these are: </w:t>
      </w:r>
    </w:p>
    <w:p w:rsidR="00CD4963" w:rsidRPr="00481DB3" w:rsidRDefault="00CD4963" w:rsidP="00481DB3">
      <w:pPr>
        <w:pStyle w:val="ListParagraph"/>
        <w:numPr>
          <w:ilvl w:val="0"/>
          <w:numId w:val="25"/>
        </w:numPr>
        <w:spacing w:line="240" w:lineRule="auto"/>
        <w:jc w:val="both"/>
        <w:rPr>
          <w:rFonts w:ascii="Arial" w:hAnsi="Arial" w:cs="Arial"/>
        </w:rPr>
      </w:pPr>
      <w:r w:rsidRPr="00481DB3">
        <w:rPr>
          <w:rFonts w:ascii="Arial" w:hAnsi="Arial" w:cs="Arial"/>
        </w:rPr>
        <w:t xml:space="preserve">how this is currently funded; </w:t>
      </w:r>
    </w:p>
    <w:p w:rsidR="00CD4963" w:rsidRPr="00481DB3" w:rsidRDefault="00CD4963" w:rsidP="00481DB3">
      <w:pPr>
        <w:pStyle w:val="ListParagraph"/>
        <w:numPr>
          <w:ilvl w:val="0"/>
          <w:numId w:val="25"/>
        </w:numPr>
        <w:spacing w:line="240" w:lineRule="auto"/>
        <w:jc w:val="both"/>
        <w:rPr>
          <w:rFonts w:ascii="Arial" w:hAnsi="Arial" w:cs="Arial"/>
        </w:rPr>
      </w:pPr>
      <w:r w:rsidRPr="00481DB3">
        <w:rPr>
          <w:rFonts w:ascii="Arial" w:hAnsi="Arial" w:cs="Arial"/>
        </w:rPr>
        <w:t xml:space="preserve">why it is required; </w:t>
      </w:r>
    </w:p>
    <w:p w:rsidR="00CD4963" w:rsidRPr="00481DB3" w:rsidRDefault="00CD4963" w:rsidP="00481DB3">
      <w:pPr>
        <w:pStyle w:val="ListParagraph"/>
        <w:numPr>
          <w:ilvl w:val="0"/>
          <w:numId w:val="25"/>
        </w:numPr>
        <w:spacing w:line="240" w:lineRule="auto"/>
        <w:jc w:val="both"/>
        <w:rPr>
          <w:rFonts w:ascii="Arial" w:hAnsi="Arial" w:cs="Arial"/>
        </w:rPr>
      </w:pPr>
      <w:r w:rsidRPr="00481DB3">
        <w:rPr>
          <w:rFonts w:ascii="Arial" w:hAnsi="Arial" w:cs="Arial"/>
        </w:rPr>
        <w:t xml:space="preserve">why it is important; and </w:t>
      </w:r>
    </w:p>
    <w:p w:rsidR="00CD4963" w:rsidRPr="00481DB3" w:rsidRDefault="00CD4963" w:rsidP="00481DB3">
      <w:pPr>
        <w:pStyle w:val="ListParagraph"/>
        <w:numPr>
          <w:ilvl w:val="0"/>
          <w:numId w:val="25"/>
        </w:numPr>
        <w:spacing w:line="240" w:lineRule="auto"/>
        <w:jc w:val="both"/>
        <w:rPr>
          <w:rFonts w:ascii="Arial" w:hAnsi="Arial" w:cs="Arial"/>
        </w:rPr>
      </w:pPr>
      <w:r w:rsidRPr="00481DB3">
        <w:rPr>
          <w:rFonts w:ascii="Arial" w:hAnsi="Arial" w:cs="Arial"/>
        </w:rPr>
        <w:t xml:space="preserve">the difference it makes to your work. </w:t>
      </w:r>
    </w:p>
    <w:p w:rsidR="00020824" w:rsidRDefault="00481DB3" w:rsidP="00481DB3">
      <w:pPr>
        <w:spacing w:line="240" w:lineRule="auto"/>
        <w:contextualSpacing/>
        <w:jc w:val="both"/>
        <w:rPr>
          <w:rFonts w:ascii="Arial" w:hAnsi="Arial" w:cs="Arial"/>
        </w:rPr>
      </w:pPr>
      <w:r>
        <w:rPr>
          <w:rFonts w:ascii="Arial" w:hAnsi="Arial" w:cs="Arial"/>
          <w:bCs/>
        </w:rPr>
        <w:t xml:space="preserve">As </w:t>
      </w:r>
      <w:r w:rsidR="00D431C1">
        <w:rPr>
          <w:rFonts w:ascii="Arial" w:hAnsi="Arial" w:cs="Arial"/>
          <w:bCs/>
        </w:rPr>
        <w:t xml:space="preserve">part of the application form applicants </w:t>
      </w:r>
      <w:r>
        <w:rPr>
          <w:rFonts w:ascii="Arial" w:hAnsi="Arial" w:cs="Arial"/>
          <w:bCs/>
        </w:rPr>
        <w:t xml:space="preserve">should provide information on </w:t>
      </w:r>
      <w:r w:rsidR="00D431C1">
        <w:rPr>
          <w:rFonts w:ascii="Arial" w:hAnsi="Arial" w:cs="Arial"/>
          <w:bCs/>
        </w:rPr>
        <w:t>whether they pay the Living Wage, Real Living Wage and adhere/</w:t>
      </w:r>
      <w:r>
        <w:rPr>
          <w:rFonts w:ascii="Arial" w:hAnsi="Arial" w:cs="Arial"/>
          <w:bCs/>
        </w:rPr>
        <w:t xml:space="preserve">or </w:t>
      </w:r>
      <w:r w:rsidR="00D431C1">
        <w:rPr>
          <w:rFonts w:ascii="Arial" w:hAnsi="Arial" w:cs="Arial"/>
          <w:bCs/>
        </w:rPr>
        <w:t xml:space="preserve">working towards the Scottish Government’s </w:t>
      </w:r>
      <w:r w:rsidR="00020824">
        <w:rPr>
          <w:rFonts w:ascii="Arial" w:hAnsi="Arial" w:cs="Arial"/>
          <w:bCs/>
        </w:rPr>
        <w:t xml:space="preserve">Fair </w:t>
      </w:r>
      <w:r w:rsidR="00020824" w:rsidRPr="00982DDB">
        <w:rPr>
          <w:rFonts w:ascii="Arial" w:hAnsi="Arial" w:cs="Arial"/>
          <w:bCs/>
        </w:rPr>
        <w:t>Work First</w:t>
      </w:r>
      <w:r w:rsidR="00D431C1">
        <w:rPr>
          <w:rFonts w:ascii="Arial" w:hAnsi="Arial" w:cs="Arial"/>
          <w:bCs/>
        </w:rPr>
        <w:t xml:space="preserve"> approach </w:t>
      </w:r>
      <w:r w:rsidR="00020824" w:rsidRPr="00982DDB">
        <w:rPr>
          <w:rFonts w:ascii="Arial" w:hAnsi="Arial" w:cs="Arial"/>
          <w:bCs/>
        </w:rPr>
        <w:t xml:space="preserve"> (</w:t>
      </w:r>
      <w:hyperlink r:id="rId20" w:history="1">
        <w:r w:rsidR="00020824" w:rsidRPr="00982DDB">
          <w:rPr>
            <w:rFonts w:ascii="Arial" w:hAnsi="Arial" w:cs="Arial"/>
            <w:color w:val="0000FF"/>
            <w:u w:val="single"/>
          </w:rPr>
          <w:t xml:space="preserve">Fair Work First: guidance - March 2023 - </w:t>
        </w:r>
        <w:proofErr w:type="spellStart"/>
        <w:r w:rsidR="00020824" w:rsidRPr="00982DDB">
          <w:rPr>
            <w:rFonts w:ascii="Arial" w:hAnsi="Arial" w:cs="Arial"/>
            <w:color w:val="0000FF"/>
            <w:u w:val="single"/>
          </w:rPr>
          <w:t>gov.scot</w:t>
        </w:r>
        <w:proofErr w:type="spellEnd"/>
      </w:hyperlink>
      <w:r w:rsidR="00020824" w:rsidRPr="00982DDB">
        <w:rPr>
          <w:rFonts w:ascii="Arial" w:hAnsi="Arial" w:cs="Arial"/>
        </w:rPr>
        <w:t>)</w:t>
      </w:r>
      <w:r w:rsidR="00D431C1">
        <w:rPr>
          <w:rFonts w:ascii="Arial" w:hAnsi="Arial" w:cs="Arial"/>
        </w:rPr>
        <w:t>.</w:t>
      </w:r>
    </w:p>
    <w:p w:rsidR="00481DB3" w:rsidRDefault="00481DB3" w:rsidP="00481DB3">
      <w:pPr>
        <w:spacing w:line="240" w:lineRule="auto"/>
        <w:contextualSpacing/>
        <w:jc w:val="both"/>
        <w:rPr>
          <w:rFonts w:ascii="Arial" w:hAnsi="Arial" w:cs="Arial"/>
          <w:b/>
          <w:bCs/>
          <w:sz w:val="28"/>
          <w:szCs w:val="28"/>
        </w:rPr>
      </w:pPr>
    </w:p>
    <w:p w:rsidR="00CD4963" w:rsidRDefault="00CD4963" w:rsidP="00481DB3">
      <w:pPr>
        <w:spacing w:line="240" w:lineRule="auto"/>
        <w:contextualSpacing/>
        <w:jc w:val="both"/>
        <w:rPr>
          <w:rFonts w:ascii="Arial" w:hAnsi="Arial" w:cs="Arial"/>
          <w:b/>
          <w:bCs/>
          <w:sz w:val="28"/>
          <w:szCs w:val="28"/>
        </w:rPr>
      </w:pPr>
      <w:r w:rsidRPr="00CD4963">
        <w:rPr>
          <w:rFonts w:ascii="Arial" w:hAnsi="Arial" w:cs="Arial"/>
          <w:b/>
          <w:bCs/>
          <w:sz w:val="28"/>
          <w:szCs w:val="28"/>
        </w:rPr>
        <w:t xml:space="preserve">How to </w:t>
      </w:r>
      <w:r w:rsidR="00481DB3">
        <w:rPr>
          <w:rFonts w:ascii="Arial" w:hAnsi="Arial" w:cs="Arial"/>
          <w:b/>
          <w:bCs/>
          <w:sz w:val="28"/>
          <w:szCs w:val="28"/>
        </w:rPr>
        <w:t>A</w:t>
      </w:r>
      <w:r w:rsidRPr="00CD4963">
        <w:rPr>
          <w:rFonts w:ascii="Arial" w:hAnsi="Arial" w:cs="Arial"/>
          <w:b/>
          <w:bCs/>
          <w:sz w:val="28"/>
          <w:szCs w:val="28"/>
        </w:rPr>
        <w:t xml:space="preserve">pply </w:t>
      </w:r>
    </w:p>
    <w:p w:rsidR="00481DB3" w:rsidRPr="00CD4963" w:rsidRDefault="00481DB3" w:rsidP="00481DB3">
      <w:pPr>
        <w:spacing w:line="240" w:lineRule="auto"/>
        <w:contextualSpacing/>
        <w:jc w:val="both"/>
        <w:rPr>
          <w:rFonts w:ascii="Arial" w:hAnsi="Arial" w:cs="Arial"/>
          <w:sz w:val="28"/>
          <w:szCs w:val="28"/>
        </w:rPr>
      </w:pPr>
    </w:p>
    <w:p w:rsidR="00CD4963" w:rsidRDefault="00CD4963" w:rsidP="00481DB3">
      <w:pPr>
        <w:spacing w:line="240" w:lineRule="auto"/>
        <w:contextualSpacing/>
        <w:jc w:val="both"/>
        <w:rPr>
          <w:rFonts w:ascii="Arial" w:hAnsi="Arial" w:cs="Arial"/>
          <w:b/>
          <w:bCs/>
        </w:rPr>
      </w:pPr>
      <w:r w:rsidRPr="00CD4963">
        <w:rPr>
          <w:rFonts w:ascii="Arial" w:hAnsi="Arial" w:cs="Arial"/>
          <w:b/>
          <w:bCs/>
        </w:rPr>
        <w:t xml:space="preserve">Completed applications and required documentation should be returned by email to the Community </w:t>
      </w:r>
      <w:r w:rsidR="00811969">
        <w:rPr>
          <w:rFonts w:ascii="Arial" w:hAnsi="Arial" w:cs="Arial"/>
          <w:b/>
          <w:bCs/>
        </w:rPr>
        <w:t>Wealth Building Team</w:t>
      </w:r>
      <w:r w:rsidRPr="00CD4963">
        <w:rPr>
          <w:rFonts w:ascii="Arial" w:hAnsi="Arial" w:cs="Arial"/>
          <w:b/>
          <w:bCs/>
        </w:rPr>
        <w:t xml:space="preserve"> at the following email address: </w:t>
      </w:r>
    </w:p>
    <w:p w:rsidR="00481DB3" w:rsidRPr="00CD4963" w:rsidRDefault="00481DB3" w:rsidP="00481DB3">
      <w:pPr>
        <w:spacing w:line="240" w:lineRule="auto"/>
        <w:contextualSpacing/>
        <w:jc w:val="both"/>
        <w:rPr>
          <w:rFonts w:ascii="Arial" w:hAnsi="Arial" w:cs="Arial"/>
        </w:rPr>
      </w:pPr>
    </w:p>
    <w:p w:rsidR="00CD4963" w:rsidRDefault="00481DB3" w:rsidP="00481DB3">
      <w:pPr>
        <w:spacing w:line="240" w:lineRule="auto"/>
        <w:contextualSpacing/>
        <w:jc w:val="both"/>
        <w:rPr>
          <w:rFonts w:ascii="Arial" w:hAnsi="Arial" w:cs="Arial"/>
          <w:b/>
          <w:bCs/>
        </w:rPr>
      </w:pPr>
      <w:hyperlink r:id="rId21" w:history="1">
        <w:r w:rsidRPr="005874BE">
          <w:rPr>
            <w:rStyle w:val="Hyperlink"/>
            <w:rFonts w:ascii="Arial" w:hAnsi="Arial" w:cs="Arial"/>
            <w:b/>
            <w:bCs/>
          </w:rPr>
          <w:t>RegenerationTeam@westlothian.gov.uk</w:t>
        </w:r>
      </w:hyperlink>
      <w:r w:rsidR="00CD4963" w:rsidRPr="00CD4963">
        <w:rPr>
          <w:rFonts w:ascii="Arial" w:hAnsi="Arial" w:cs="Arial"/>
          <w:b/>
          <w:bCs/>
        </w:rPr>
        <w:t xml:space="preserve"> </w:t>
      </w:r>
    </w:p>
    <w:p w:rsidR="00481DB3" w:rsidRPr="00CD4963" w:rsidRDefault="00481DB3" w:rsidP="00481DB3">
      <w:pPr>
        <w:spacing w:line="240" w:lineRule="auto"/>
        <w:contextualSpacing/>
        <w:jc w:val="both"/>
        <w:rPr>
          <w:rFonts w:ascii="Arial" w:hAnsi="Arial" w:cs="Arial"/>
        </w:rPr>
      </w:pPr>
    </w:p>
    <w:p w:rsidR="00CD4963" w:rsidRDefault="00CD4963" w:rsidP="00481DB3">
      <w:pPr>
        <w:spacing w:line="240" w:lineRule="auto"/>
        <w:contextualSpacing/>
        <w:jc w:val="both"/>
        <w:rPr>
          <w:rFonts w:ascii="Arial" w:hAnsi="Arial" w:cs="Arial"/>
          <w:b/>
          <w:bCs/>
        </w:rPr>
      </w:pPr>
      <w:r w:rsidRPr="00CD4963">
        <w:rPr>
          <w:rFonts w:ascii="Arial" w:hAnsi="Arial" w:cs="Arial"/>
        </w:rPr>
        <w:t xml:space="preserve">This should be no later than: </w:t>
      </w:r>
      <w:r w:rsidR="00376AE5">
        <w:rPr>
          <w:rFonts w:ascii="Arial" w:hAnsi="Arial" w:cs="Arial"/>
          <w:b/>
        </w:rPr>
        <w:t>Sunday</w:t>
      </w:r>
      <w:r w:rsidR="00712ED3" w:rsidRPr="00712ED3">
        <w:rPr>
          <w:rFonts w:ascii="Arial" w:hAnsi="Arial" w:cs="Arial"/>
          <w:b/>
        </w:rPr>
        <w:t>, 2</w:t>
      </w:r>
      <w:r w:rsidR="003D4073">
        <w:rPr>
          <w:rFonts w:ascii="Arial" w:hAnsi="Arial" w:cs="Arial"/>
          <w:b/>
        </w:rPr>
        <w:t>3rd</w:t>
      </w:r>
      <w:r w:rsidR="00712ED3" w:rsidRPr="00712ED3">
        <w:rPr>
          <w:rFonts w:ascii="Arial" w:hAnsi="Arial" w:cs="Arial"/>
          <w:b/>
        </w:rPr>
        <w:t xml:space="preserve"> February 202</w:t>
      </w:r>
      <w:r w:rsidR="00376AE5">
        <w:rPr>
          <w:rFonts w:ascii="Arial" w:hAnsi="Arial" w:cs="Arial"/>
          <w:b/>
        </w:rPr>
        <w:t>5</w:t>
      </w:r>
      <w:r w:rsidRPr="00712ED3">
        <w:rPr>
          <w:rFonts w:ascii="Arial" w:hAnsi="Arial" w:cs="Arial"/>
          <w:b/>
          <w:bCs/>
        </w:rPr>
        <w:t xml:space="preserve">. </w:t>
      </w:r>
    </w:p>
    <w:p w:rsidR="00481DB3" w:rsidRPr="00712ED3" w:rsidRDefault="00481DB3" w:rsidP="00481DB3">
      <w:pPr>
        <w:spacing w:line="240" w:lineRule="auto"/>
        <w:contextualSpacing/>
        <w:jc w:val="both"/>
        <w:rPr>
          <w:rFonts w:ascii="Arial" w:hAnsi="Arial" w:cs="Arial"/>
          <w:b/>
        </w:rPr>
      </w:pPr>
    </w:p>
    <w:p w:rsidR="00712ED3" w:rsidRDefault="00CD4963" w:rsidP="00481DB3">
      <w:pPr>
        <w:spacing w:line="240" w:lineRule="auto"/>
        <w:contextualSpacing/>
        <w:jc w:val="both"/>
        <w:rPr>
          <w:rFonts w:ascii="Arial" w:hAnsi="Arial" w:cs="Arial"/>
        </w:rPr>
      </w:pPr>
      <w:r w:rsidRPr="00CD4963">
        <w:rPr>
          <w:rFonts w:ascii="Arial" w:hAnsi="Arial" w:cs="Arial"/>
        </w:rPr>
        <w:t>Any application received beyond that date will not be eligible for consideration</w:t>
      </w:r>
      <w:r w:rsidR="00712ED3">
        <w:rPr>
          <w:rFonts w:ascii="Arial" w:hAnsi="Arial" w:cs="Arial"/>
        </w:rPr>
        <w:t>.</w:t>
      </w:r>
      <w:r w:rsidRPr="00CD4963">
        <w:rPr>
          <w:rFonts w:ascii="Arial" w:hAnsi="Arial" w:cs="Arial"/>
        </w:rPr>
        <w:t xml:space="preserve"> </w:t>
      </w:r>
    </w:p>
    <w:p w:rsidR="00481DB3" w:rsidRDefault="00481DB3" w:rsidP="00481DB3">
      <w:pPr>
        <w:spacing w:line="240" w:lineRule="auto"/>
        <w:contextualSpacing/>
        <w:jc w:val="both"/>
        <w:rPr>
          <w:rFonts w:ascii="Arial" w:hAnsi="Arial" w:cs="Arial"/>
        </w:rPr>
      </w:pPr>
    </w:p>
    <w:p w:rsidR="00CD4963" w:rsidRDefault="00CD4963" w:rsidP="00481DB3">
      <w:pPr>
        <w:spacing w:line="240" w:lineRule="auto"/>
        <w:contextualSpacing/>
        <w:jc w:val="both"/>
        <w:rPr>
          <w:rFonts w:ascii="Arial" w:hAnsi="Arial" w:cs="Arial"/>
        </w:rPr>
      </w:pPr>
      <w:r w:rsidRPr="00CD4963">
        <w:rPr>
          <w:rFonts w:ascii="Arial" w:hAnsi="Arial" w:cs="Arial"/>
        </w:rPr>
        <w:t xml:space="preserve">A maximum word count has been set per section. You </w:t>
      </w:r>
      <w:r w:rsidRPr="00CD4963">
        <w:rPr>
          <w:rFonts w:ascii="Arial" w:hAnsi="Arial" w:cs="Arial"/>
          <w:b/>
          <w:bCs/>
        </w:rPr>
        <w:t xml:space="preserve">must </w:t>
      </w:r>
      <w:r w:rsidRPr="00CD4963">
        <w:rPr>
          <w:rFonts w:ascii="Arial" w:hAnsi="Arial" w:cs="Arial"/>
        </w:rPr>
        <w:t xml:space="preserve">stick to this and be clear, concise and where possible, use bullet points. To be fair to all applicants any words over the word limit will </w:t>
      </w:r>
      <w:r w:rsidRPr="00CD4963">
        <w:rPr>
          <w:rFonts w:ascii="Arial" w:hAnsi="Arial" w:cs="Arial"/>
          <w:b/>
          <w:bCs/>
        </w:rPr>
        <w:t xml:space="preserve">not be </w:t>
      </w:r>
      <w:r w:rsidRPr="00CD4963">
        <w:rPr>
          <w:rFonts w:ascii="Arial" w:hAnsi="Arial" w:cs="Arial"/>
        </w:rPr>
        <w:t xml:space="preserve">considered. If your project comprises more than one discrete element please treat and describe them individually. </w:t>
      </w:r>
    </w:p>
    <w:p w:rsidR="00481DB3" w:rsidRPr="00CD4963" w:rsidRDefault="00481DB3" w:rsidP="00481DB3">
      <w:pPr>
        <w:spacing w:line="240" w:lineRule="auto"/>
        <w:contextualSpacing/>
        <w:jc w:val="both"/>
        <w:rPr>
          <w:rFonts w:ascii="Arial" w:hAnsi="Arial" w:cs="Arial"/>
        </w:rPr>
      </w:pPr>
    </w:p>
    <w:p w:rsidR="00CD4963" w:rsidRDefault="00CD4963" w:rsidP="00481DB3">
      <w:pPr>
        <w:spacing w:line="240" w:lineRule="auto"/>
        <w:contextualSpacing/>
        <w:jc w:val="both"/>
        <w:rPr>
          <w:rFonts w:ascii="Arial" w:hAnsi="Arial" w:cs="Arial"/>
        </w:rPr>
      </w:pPr>
      <w:r w:rsidRPr="00CD4963">
        <w:rPr>
          <w:rFonts w:ascii="Arial" w:hAnsi="Arial" w:cs="Arial"/>
        </w:rPr>
        <w:t xml:space="preserve">As part of the application process you will be asked to provide the following information: </w:t>
      </w:r>
    </w:p>
    <w:p w:rsidR="00481DB3" w:rsidRPr="00CD4963" w:rsidRDefault="00481DB3" w:rsidP="00481DB3">
      <w:pPr>
        <w:spacing w:line="240" w:lineRule="auto"/>
        <w:contextualSpacing/>
        <w:jc w:val="both"/>
        <w:rPr>
          <w:rFonts w:ascii="Arial" w:hAnsi="Arial" w:cs="Arial"/>
        </w:rPr>
      </w:pPr>
    </w:p>
    <w:p w:rsidR="00CD4963" w:rsidRPr="00CD4963" w:rsidRDefault="00CD4963" w:rsidP="00481DB3">
      <w:pPr>
        <w:spacing w:line="240" w:lineRule="auto"/>
        <w:contextualSpacing/>
        <w:jc w:val="both"/>
        <w:rPr>
          <w:rFonts w:ascii="Arial" w:hAnsi="Arial" w:cs="Arial"/>
          <w:sz w:val="28"/>
          <w:szCs w:val="28"/>
        </w:rPr>
      </w:pPr>
      <w:r w:rsidRPr="00CD4963">
        <w:rPr>
          <w:rFonts w:ascii="Arial" w:hAnsi="Arial" w:cs="Arial"/>
          <w:b/>
          <w:bCs/>
          <w:sz w:val="28"/>
          <w:szCs w:val="28"/>
        </w:rPr>
        <w:t xml:space="preserve">A general summary of your project which outlines and identifies: </w:t>
      </w:r>
    </w:p>
    <w:p w:rsidR="00CD4963" w:rsidRPr="003F48AE" w:rsidRDefault="00CD4963" w:rsidP="00481DB3">
      <w:pPr>
        <w:pStyle w:val="ListParagraph"/>
        <w:numPr>
          <w:ilvl w:val="0"/>
          <w:numId w:val="15"/>
        </w:numPr>
        <w:spacing w:line="240" w:lineRule="auto"/>
        <w:jc w:val="both"/>
        <w:rPr>
          <w:rFonts w:ascii="Arial" w:hAnsi="Arial" w:cs="Arial"/>
        </w:rPr>
      </w:pPr>
      <w:r w:rsidRPr="003F48AE">
        <w:rPr>
          <w:rFonts w:ascii="Arial" w:hAnsi="Arial" w:cs="Arial"/>
        </w:rPr>
        <w:t>Who will benefit</w:t>
      </w:r>
      <w:r w:rsidR="007C001F" w:rsidRPr="003F48AE">
        <w:rPr>
          <w:rFonts w:ascii="Arial" w:hAnsi="Arial" w:cs="Arial"/>
        </w:rPr>
        <w:t xml:space="preserve"> (if a specific community you must be able to evidence that they live</w:t>
      </w:r>
      <w:r w:rsidR="003F48AE" w:rsidRPr="003F48AE">
        <w:rPr>
          <w:rFonts w:ascii="Arial" w:hAnsi="Arial" w:cs="Arial"/>
        </w:rPr>
        <w:t xml:space="preserve"> </w:t>
      </w:r>
      <w:r w:rsidR="007C001F" w:rsidRPr="003F48AE">
        <w:rPr>
          <w:rFonts w:ascii="Arial" w:hAnsi="Arial" w:cs="Arial"/>
        </w:rPr>
        <w:t>in that community (i.e. via post code for example)</w:t>
      </w:r>
      <w:r w:rsidRPr="003F48AE">
        <w:rPr>
          <w:rFonts w:ascii="Arial" w:hAnsi="Arial" w:cs="Arial"/>
        </w:rPr>
        <w:t xml:space="preserve">; </w:t>
      </w:r>
    </w:p>
    <w:p w:rsidR="00CD4963" w:rsidRPr="003F48AE" w:rsidRDefault="00CD4963" w:rsidP="00481DB3">
      <w:pPr>
        <w:pStyle w:val="ListParagraph"/>
        <w:numPr>
          <w:ilvl w:val="0"/>
          <w:numId w:val="15"/>
        </w:numPr>
        <w:spacing w:line="240" w:lineRule="auto"/>
        <w:jc w:val="both"/>
        <w:rPr>
          <w:rFonts w:ascii="Arial" w:hAnsi="Arial" w:cs="Arial"/>
        </w:rPr>
      </w:pPr>
      <w:r w:rsidRPr="003F48AE">
        <w:rPr>
          <w:rFonts w:ascii="Arial" w:hAnsi="Arial" w:cs="Arial"/>
        </w:rPr>
        <w:t>How it will</w:t>
      </w:r>
      <w:r w:rsidR="007C001F" w:rsidRPr="003F48AE">
        <w:rPr>
          <w:rFonts w:ascii="Arial" w:hAnsi="Arial" w:cs="Arial"/>
        </w:rPr>
        <w:t xml:space="preserve"> clearly </w:t>
      </w:r>
      <w:r w:rsidRPr="003F48AE">
        <w:rPr>
          <w:rFonts w:ascii="Arial" w:hAnsi="Arial" w:cs="Arial"/>
        </w:rPr>
        <w:t xml:space="preserve">align with and contribute to the priorities that you have selected. </w:t>
      </w:r>
    </w:p>
    <w:p w:rsidR="00CD4963" w:rsidRPr="003F48AE" w:rsidRDefault="00CD4963" w:rsidP="00481DB3">
      <w:pPr>
        <w:pStyle w:val="ListParagraph"/>
        <w:numPr>
          <w:ilvl w:val="0"/>
          <w:numId w:val="15"/>
        </w:numPr>
        <w:spacing w:line="240" w:lineRule="auto"/>
        <w:jc w:val="both"/>
        <w:rPr>
          <w:rFonts w:ascii="Arial" w:hAnsi="Arial" w:cs="Arial"/>
        </w:rPr>
      </w:pPr>
      <w:r w:rsidRPr="003F48AE">
        <w:rPr>
          <w:rFonts w:ascii="Arial" w:hAnsi="Arial" w:cs="Arial"/>
        </w:rPr>
        <w:lastRenderedPageBreak/>
        <w:t>How it links to other funding you have identified and/or other projects you will be delivering, and</w:t>
      </w:r>
    </w:p>
    <w:p w:rsidR="00CD4963" w:rsidRDefault="00CD4963" w:rsidP="00481DB3">
      <w:pPr>
        <w:pStyle w:val="ListParagraph"/>
        <w:numPr>
          <w:ilvl w:val="0"/>
          <w:numId w:val="15"/>
        </w:numPr>
        <w:spacing w:line="240" w:lineRule="auto"/>
        <w:jc w:val="both"/>
        <w:rPr>
          <w:rFonts w:ascii="Arial" w:hAnsi="Arial" w:cs="Arial"/>
        </w:rPr>
      </w:pPr>
      <w:r w:rsidRPr="003F48AE">
        <w:rPr>
          <w:rFonts w:ascii="Arial" w:hAnsi="Arial" w:cs="Arial"/>
        </w:rPr>
        <w:t xml:space="preserve">How you have considered the sustainability of the work </w:t>
      </w:r>
    </w:p>
    <w:p w:rsidR="00481DB3" w:rsidRDefault="00481DB3" w:rsidP="00481DB3">
      <w:pPr>
        <w:spacing w:line="240" w:lineRule="auto"/>
        <w:contextualSpacing/>
        <w:jc w:val="both"/>
        <w:rPr>
          <w:rFonts w:ascii="Arial" w:hAnsi="Arial" w:cs="Arial"/>
          <w:b/>
          <w:sz w:val="28"/>
          <w:szCs w:val="28"/>
        </w:rPr>
      </w:pPr>
    </w:p>
    <w:p w:rsidR="003E10EF" w:rsidRPr="003E10EF" w:rsidRDefault="003E10EF" w:rsidP="00481DB3">
      <w:pPr>
        <w:spacing w:line="240" w:lineRule="auto"/>
        <w:contextualSpacing/>
        <w:jc w:val="both"/>
        <w:rPr>
          <w:rFonts w:ascii="Arial" w:hAnsi="Arial" w:cs="Arial"/>
          <w:b/>
          <w:sz w:val="28"/>
          <w:szCs w:val="28"/>
        </w:rPr>
      </w:pPr>
      <w:r w:rsidRPr="003E10EF">
        <w:rPr>
          <w:rFonts w:ascii="Arial" w:hAnsi="Arial" w:cs="Arial"/>
          <w:b/>
          <w:sz w:val="28"/>
          <w:szCs w:val="28"/>
        </w:rPr>
        <w:t xml:space="preserve">Need for the Project </w:t>
      </w:r>
    </w:p>
    <w:p w:rsidR="003E10EF" w:rsidRDefault="003E10EF" w:rsidP="00481DB3">
      <w:pPr>
        <w:pStyle w:val="ListParagraph"/>
        <w:numPr>
          <w:ilvl w:val="0"/>
          <w:numId w:val="18"/>
        </w:numPr>
        <w:spacing w:line="240" w:lineRule="auto"/>
        <w:jc w:val="both"/>
        <w:rPr>
          <w:rFonts w:ascii="Arial" w:hAnsi="Arial" w:cs="Arial"/>
        </w:rPr>
      </w:pPr>
      <w:r>
        <w:rPr>
          <w:rFonts w:ascii="Arial" w:hAnsi="Arial" w:cs="Arial"/>
        </w:rPr>
        <w:t>How do you know the project is needed? (For example</w:t>
      </w:r>
      <w:r w:rsidR="006F1413">
        <w:rPr>
          <w:rFonts w:ascii="Arial" w:hAnsi="Arial" w:cs="Arial"/>
        </w:rPr>
        <w:t>,</w:t>
      </w:r>
      <w:r>
        <w:rPr>
          <w:rFonts w:ascii="Arial" w:hAnsi="Arial" w:cs="Arial"/>
        </w:rPr>
        <w:t xml:space="preserve"> is it based on surveys of your community (local community based or thematic), engagement with users, links to partnership work, link to plans etc); </w:t>
      </w:r>
    </w:p>
    <w:p w:rsidR="00481DB3" w:rsidRDefault="00481DB3" w:rsidP="00481DB3">
      <w:pPr>
        <w:pStyle w:val="ListParagraph"/>
        <w:numPr>
          <w:ilvl w:val="0"/>
          <w:numId w:val="18"/>
        </w:numPr>
        <w:spacing w:line="240" w:lineRule="auto"/>
        <w:jc w:val="both"/>
        <w:rPr>
          <w:rFonts w:ascii="Arial" w:hAnsi="Arial" w:cs="Arial"/>
        </w:rPr>
      </w:pPr>
      <w:r>
        <w:rPr>
          <w:rFonts w:ascii="Arial" w:hAnsi="Arial" w:cs="Arial"/>
        </w:rPr>
        <w:t>What support have you received from partners mentioned within the application;</w:t>
      </w:r>
    </w:p>
    <w:p w:rsidR="003E10EF" w:rsidRPr="003E10EF" w:rsidRDefault="003E10EF" w:rsidP="00481DB3">
      <w:pPr>
        <w:pStyle w:val="ListParagraph"/>
        <w:numPr>
          <w:ilvl w:val="0"/>
          <w:numId w:val="18"/>
        </w:numPr>
        <w:spacing w:line="240" w:lineRule="auto"/>
        <w:jc w:val="both"/>
        <w:rPr>
          <w:rFonts w:ascii="Arial" w:hAnsi="Arial" w:cs="Arial"/>
        </w:rPr>
      </w:pPr>
      <w:r>
        <w:rPr>
          <w:rFonts w:ascii="Arial" w:hAnsi="Arial" w:cs="Arial"/>
        </w:rPr>
        <w:t>Have you identified an exi</w:t>
      </w:r>
      <w:r w:rsidR="006F1413">
        <w:rPr>
          <w:rFonts w:ascii="Arial" w:hAnsi="Arial" w:cs="Arial"/>
        </w:rPr>
        <w:t>s</w:t>
      </w:r>
      <w:r>
        <w:rPr>
          <w:rFonts w:ascii="Arial" w:hAnsi="Arial" w:cs="Arial"/>
        </w:rPr>
        <w:t xml:space="preserve">ting gap in provision based on an understanding of other support </w:t>
      </w:r>
      <w:r w:rsidR="006F1413">
        <w:rPr>
          <w:rFonts w:ascii="Arial" w:hAnsi="Arial" w:cs="Arial"/>
        </w:rPr>
        <w:t xml:space="preserve">that may be </w:t>
      </w:r>
      <w:r>
        <w:rPr>
          <w:rFonts w:ascii="Arial" w:hAnsi="Arial" w:cs="Arial"/>
        </w:rPr>
        <w:t xml:space="preserve">available to your </w:t>
      </w:r>
      <w:proofErr w:type="gramStart"/>
      <w:r>
        <w:rPr>
          <w:rFonts w:ascii="Arial" w:hAnsi="Arial" w:cs="Arial"/>
        </w:rPr>
        <w:t>beneficiaries.</w:t>
      </w:r>
      <w:proofErr w:type="gramEnd"/>
      <w:r>
        <w:rPr>
          <w:rFonts w:ascii="Arial" w:hAnsi="Arial" w:cs="Arial"/>
        </w:rPr>
        <w:t xml:space="preserve"> </w:t>
      </w:r>
      <w:r w:rsidR="00481DB3">
        <w:rPr>
          <w:rFonts w:ascii="Arial" w:hAnsi="Arial" w:cs="Arial"/>
        </w:rPr>
        <w:t>(</w:t>
      </w:r>
      <w:r>
        <w:rPr>
          <w:rFonts w:ascii="Arial" w:hAnsi="Arial" w:cs="Arial"/>
        </w:rPr>
        <w:t>For example</w:t>
      </w:r>
      <w:r w:rsidR="006F1413">
        <w:rPr>
          <w:rFonts w:ascii="Arial" w:hAnsi="Arial" w:cs="Arial"/>
        </w:rPr>
        <w:t>,</w:t>
      </w:r>
      <w:r>
        <w:rPr>
          <w:rFonts w:ascii="Arial" w:hAnsi="Arial" w:cs="Arial"/>
        </w:rPr>
        <w:t xml:space="preserve"> if your project aims to address employment, wellbeing, older/young people</w:t>
      </w:r>
      <w:r w:rsidR="006F1413">
        <w:rPr>
          <w:rFonts w:ascii="Arial" w:hAnsi="Arial" w:cs="Arial"/>
        </w:rPr>
        <w:t xml:space="preserve"> you should show how you have identified this as a gap based on understanding of what may be being delivered by other local organisations including West Lothian Council</w:t>
      </w:r>
      <w:r w:rsidR="00481DB3">
        <w:rPr>
          <w:rFonts w:ascii="Arial" w:hAnsi="Arial" w:cs="Arial"/>
        </w:rPr>
        <w:t xml:space="preserve"> and other Community Planning Partners.) </w:t>
      </w:r>
    </w:p>
    <w:p w:rsidR="00CD4963" w:rsidRPr="00CD4963" w:rsidRDefault="00CD4963" w:rsidP="00481DB3">
      <w:pPr>
        <w:spacing w:line="240" w:lineRule="auto"/>
        <w:contextualSpacing/>
        <w:jc w:val="both"/>
        <w:rPr>
          <w:rFonts w:ascii="Arial" w:hAnsi="Arial" w:cs="Arial"/>
          <w:sz w:val="28"/>
          <w:szCs w:val="28"/>
        </w:rPr>
      </w:pPr>
      <w:r w:rsidRPr="00CD4963">
        <w:rPr>
          <w:rFonts w:ascii="Arial" w:hAnsi="Arial" w:cs="Arial"/>
          <w:b/>
          <w:bCs/>
          <w:sz w:val="28"/>
          <w:szCs w:val="28"/>
        </w:rPr>
        <w:t xml:space="preserve">Outcomes for the project which outline: </w:t>
      </w:r>
    </w:p>
    <w:p w:rsidR="00CD4963" w:rsidRPr="003F48AE" w:rsidRDefault="00CD4963" w:rsidP="00481DB3">
      <w:pPr>
        <w:pStyle w:val="ListParagraph"/>
        <w:numPr>
          <w:ilvl w:val="0"/>
          <w:numId w:val="14"/>
        </w:numPr>
        <w:spacing w:line="240" w:lineRule="auto"/>
        <w:jc w:val="both"/>
        <w:rPr>
          <w:rFonts w:ascii="Arial" w:hAnsi="Arial" w:cs="Arial"/>
        </w:rPr>
      </w:pPr>
      <w:r w:rsidRPr="003F48AE">
        <w:rPr>
          <w:rFonts w:ascii="Arial" w:hAnsi="Arial" w:cs="Arial"/>
        </w:rPr>
        <w:t xml:space="preserve">What you want to achieve; what changes or difference will the funding we give you make to the people and communities that you are targeting? </w:t>
      </w:r>
    </w:p>
    <w:p w:rsidR="00CD4963" w:rsidRPr="003F48AE" w:rsidRDefault="00CD4963" w:rsidP="00481DB3">
      <w:pPr>
        <w:pStyle w:val="ListParagraph"/>
        <w:numPr>
          <w:ilvl w:val="0"/>
          <w:numId w:val="14"/>
        </w:numPr>
        <w:spacing w:line="240" w:lineRule="auto"/>
        <w:jc w:val="both"/>
        <w:rPr>
          <w:rFonts w:ascii="Arial" w:hAnsi="Arial" w:cs="Arial"/>
        </w:rPr>
      </w:pPr>
      <w:r w:rsidRPr="003F48AE">
        <w:rPr>
          <w:rFonts w:ascii="Arial" w:hAnsi="Arial" w:cs="Arial"/>
        </w:rPr>
        <w:t>Your planned activities: What measurable programmes, projects or activities you will design, use and deliver to achieve your outcomes? (For example</w:t>
      </w:r>
      <w:r w:rsidR="00481DB3">
        <w:rPr>
          <w:rFonts w:ascii="Arial" w:hAnsi="Arial" w:cs="Arial"/>
        </w:rPr>
        <w:t>,</w:t>
      </w:r>
      <w:r w:rsidRPr="003F48AE">
        <w:rPr>
          <w:rFonts w:ascii="Arial" w:hAnsi="Arial" w:cs="Arial"/>
        </w:rPr>
        <w:t xml:space="preserve"> a training course is an activity; community engagement is also an activity. You should also show how the project is going to be advertised and promoted and beneficiaries recruited/targeted/accessed). </w:t>
      </w:r>
    </w:p>
    <w:p w:rsidR="00CD4963" w:rsidRPr="00CD4963" w:rsidRDefault="00CD4963" w:rsidP="00481DB3">
      <w:pPr>
        <w:spacing w:line="240" w:lineRule="auto"/>
        <w:contextualSpacing/>
        <w:jc w:val="both"/>
        <w:rPr>
          <w:rFonts w:ascii="Arial" w:hAnsi="Arial" w:cs="Arial"/>
          <w:sz w:val="28"/>
          <w:szCs w:val="28"/>
        </w:rPr>
      </w:pPr>
      <w:r w:rsidRPr="00CD4963">
        <w:rPr>
          <w:rFonts w:ascii="Arial" w:hAnsi="Arial" w:cs="Arial"/>
          <w:b/>
          <w:bCs/>
          <w:sz w:val="28"/>
          <w:szCs w:val="28"/>
        </w:rPr>
        <w:t xml:space="preserve">Outcome indicators for the project which demonstrate: </w:t>
      </w:r>
    </w:p>
    <w:p w:rsidR="00CD4963" w:rsidRPr="006E3C1D" w:rsidRDefault="00CD4963" w:rsidP="00481DB3">
      <w:pPr>
        <w:pStyle w:val="ListParagraph"/>
        <w:numPr>
          <w:ilvl w:val="0"/>
          <w:numId w:val="16"/>
        </w:numPr>
        <w:spacing w:line="240" w:lineRule="auto"/>
        <w:jc w:val="both"/>
        <w:rPr>
          <w:rFonts w:ascii="Arial" w:hAnsi="Arial" w:cs="Arial"/>
        </w:rPr>
      </w:pPr>
      <w:r w:rsidRPr="006E3C1D">
        <w:rPr>
          <w:rFonts w:ascii="Arial" w:hAnsi="Arial" w:cs="Arial"/>
        </w:rPr>
        <w:t xml:space="preserve">How you will measure your success? </w:t>
      </w:r>
    </w:p>
    <w:p w:rsidR="00CD4963" w:rsidRPr="006E3C1D" w:rsidRDefault="00CD4963" w:rsidP="00481DB3">
      <w:pPr>
        <w:pStyle w:val="ListParagraph"/>
        <w:numPr>
          <w:ilvl w:val="0"/>
          <w:numId w:val="16"/>
        </w:numPr>
        <w:spacing w:line="240" w:lineRule="auto"/>
        <w:jc w:val="both"/>
        <w:rPr>
          <w:rFonts w:ascii="Arial" w:hAnsi="Arial" w:cs="Arial"/>
        </w:rPr>
      </w:pPr>
      <w:r w:rsidRPr="006E3C1D">
        <w:rPr>
          <w:rFonts w:ascii="Arial" w:hAnsi="Arial" w:cs="Arial"/>
        </w:rPr>
        <w:t xml:space="preserve">How you will show you are achieving or will achieve your stated outcomes? </w:t>
      </w:r>
    </w:p>
    <w:p w:rsidR="00481DB3" w:rsidRPr="00481DB3" w:rsidRDefault="00F61A60" w:rsidP="00481DB3">
      <w:pPr>
        <w:pStyle w:val="ListParagraph"/>
        <w:numPr>
          <w:ilvl w:val="0"/>
          <w:numId w:val="16"/>
        </w:numPr>
        <w:spacing w:line="240" w:lineRule="auto"/>
        <w:jc w:val="both"/>
        <w:rPr>
          <w:rFonts w:ascii="Arial" w:hAnsi="Arial" w:cs="Arial"/>
        </w:rPr>
      </w:pPr>
      <w:r w:rsidRPr="006E3C1D">
        <w:rPr>
          <w:rFonts w:ascii="Arial" w:hAnsi="Arial" w:cs="Arial"/>
        </w:rPr>
        <w:t xml:space="preserve">You have robust systems in place to track your chosen indicators (so that, for example, we can clearly see you are targeting the right beneficiaries, no duplications, they are signposted to the right organisations as necessary, you can follow up on clients as they require)     </w:t>
      </w:r>
    </w:p>
    <w:p w:rsidR="00CD4963" w:rsidRDefault="00CD4963" w:rsidP="00481DB3">
      <w:pPr>
        <w:spacing w:line="240" w:lineRule="auto"/>
        <w:contextualSpacing/>
        <w:jc w:val="both"/>
        <w:rPr>
          <w:rFonts w:ascii="Arial" w:hAnsi="Arial" w:cs="Arial"/>
          <w:b/>
          <w:bCs/>
          <w:sz w:val="28"/>
          <w:szCs w:val="28"/>
        </w:rPr>
      </w:pPr>
      <w:r w:rsidRPr="00CD4963">
        <w:rPr>
          <w:rFonts w:ascii="Arial" w:hAnsi="Arial" w:cs="Arial"/>
          <w:b/>
          <w:bCs/>
          <w:sz w:val="28"/>
          <w:szCs w:val="28"/>
        </w:rPr>
        <w:t xml:space="preserve">Costs which clearly show: </w:t>
      </w:r>
    </w:p>
    <w:p w:rsidR="00481DB3" w:rsidRPr="00CD4963" w:rsidRDefault="00481DB3" w:rsidP="00481DB3">
      <w:pPr>
        <w:spacing w:line="240" w:lineRule="auto"/>
        <w:contextualSpacing/>
        <w:jc w:val="both"/>
        <w:rPr>
          <w:rFonts w:ascii="Arial" w:hAnsi="Arial" w:cs="Arial"/>
          <w:sz w:val="28"/>
          <w:szCs w:val="28"/>
        </w:rPr>
      </w:pPr>
    </w:p>
    <w:p w:rsidR="00CD4963" w:rsidRDefault="00CD4963" w:rsidP="00481DB3">
      <w:pPr>
        <w:spacing w:line="240" w:lineRule="auto"/>
        <w:contextualSpacing/>
        <w:jc w:val="both"/>
        <w:rPr>
          <w:rFonts w:ascii="Arial" w:hAnsi="Arial" w:cs="Arial"/>
        </w:rPr>
      </w:pPr>
      <w:r w:rsidRPr="00CD4963">
        <w:rPr>
          <w:rFonts w:ascii="Arial" w:hAnsi="Arial" w:cs="Arial"/>
        </w:rPr>
        <w:t>Your application should clearly show how you have costed you</w:t>
      </w:r>
      <w:r w:rsidR="00481DB3">
        <w:rPr>
          <w:rFonts w:ascii="Arial" w:hAnsi="Arial" w:cs="Arial"/>
        </w:rPr>
        <w:t>r</w:t>
      </w:r>
      <w:r w:rsidRPr="00CD4963">
        <w:rPr>
          <w:rFonts w:ascii="Arial" w:hAnsi="Arial" w:cs="Arial"/>
        </w:rPr>
        <w:t xml:space="preserve"> project with a breakdown of the resources you require e.g. staff, rent, equipment, training/course materials etc. </w:t>
      </w:r>
    </w:p>
    <w:p w:rsidR="00481DB3" w:rsidRDefault="00481DB3" w:rsidP="00481DB3">
      <w:pPr>
        <w:spacing w:line="240" w:lineRule="auto"/>
        <w:contextualSpacing/>
        <w:jc w:val="both"/>
        <w:rPr>
          <w:rFonts w:ascii="Arial" w:hAnsi="Arial" w:cs="Arial"/>
        </w:rPr>
      </w:pPr>
    </w:p>
    <w:p w:rsidR="00CD4963" w:rsidRDefault="00481DB3" w:rsidP="00481DB3">
      <w:pPr>
        <w:spacing w:line="240" w:lineRule="auto"/>
        <w:contextualSpacing/>
        <w:jc w:val="both"/>
        <w:rPr>
          <w:rFonts w:ascii="Arial" w:hAnsi="Arial" w:cs="Arial"/>
        </w:rPr>
      </w:pPr>
      <w:r>
        <w:rPr>
          <w:rFonts w:ascii="Arial" w:hAnsi="Arial" w:cs="Arial"/>
        </w:rPr>
        <w:t>Y</w:t>
      </w:r>
      <w:r w:rsidR="00CD4963" w:rsidRPr="00CD4963">
        <w:rPr>
          <w:rFonts w:ascii="Arial" w:hAnsi="Arial" w:cs="Arial"/>
        </w:rPr>
        <w:t xml:space="preserve">ou will be asked to report back </w:t>
      </w:r>
      <w:r w:rsidR="007C001F">
        <w:rPr>
          <w:rFonts w:ascii="Arial" w:hAnsi="Arial" w:cs="Arial"/>
        </w:rPr>
        <w:t xml:space="preserve">on a quarterly basis and </w:t>
      </w:r>
      <w:r w:rsidR="00CD4963" w:rsidRPr="00CD4963">
        <w:rPr>
          <w:rFonts w:ascii="Arial" w:hAnsi="Arial" w:cs="Arial"/>
        </w:rPr>
        <w:t xml:space="preserve">at the end of the funding period to show how the funding has been utilised </w:t>
      </w:r>
      <w:r>
        <w:rPr>
          <w:rFonts w:ascii="Arial" w:hAnsi="Arial" w:cs="Arial"/>
        </w:rPr>
        <w:t xml:space="preserve">including the </w:t>
      </w:r>
      <w:r w:rsidR="00CD4963" w:rsidRPr="00CD4963">
        <w:rPr>
          <w:rFonts w:ascii="Arial" w:hAnsi="Arial" w:cs="Arial"/>
        </w:rPr>
        <w:t>provi</w:t>
      </w:r>
      <w:r>
        <w:rPr>
          <w:rFonts w:ascii="Arial" w:hAnsi="Arial" w:cs="Arial"/>
        </w:rPr>
        <w:t>sion of</w:t>
      </w:r>
      <w:r w:rsidR="00CD4963" w:rsidRPr="00CD4963">
        <w:rPr>
          <w:rFonts w:ascii="Arial" w:hAnsi="Arial" w:cs="Arial"/>
        </w:rPr>
        <w:t xml:space="preserve"> supporting evidence (i.e. pay slips, timesheets, invoices, bank statements etc.). </w:t>
      </w:r>
    </w:p>
    <w:p w:rsidR="00481DB3" w:rsidRPr="00CD4963" w:rsidRDefault="00481DB3" w:rsidP="00481DB3">
      <w:pPr>
        <w:spacing w:line="240" w:lineRule="auto"/>
        <w:contextualSpacing/>
        <w:jc w:val="both"/>
        <w:rPr>
          <w:rFonts w:ascii="Arial" w:hAnsi="Arial" w:cs="Arial"/>
        </w:rPr>
      </w:pPr>
    </w:p>
    <w:p w:rsidR="00CD4963" w:rsidRDefault="00CD4963" w:rsidP="00481DB3">
      <w:pPr>
        <w:spacing w:line="240" w:lineRule="auto"/>
        <w:contextualSpacing/>
        <w:jc w:val="both"/>
        <w:rPr>
          <w:rFonts w:ascii="Arial" w:hAnsi="Arial" w:cs="Arial"/>
          <w:b/>
          <w:bCs/>
          <w:sz w:val="28"/>
          <w:szCs w:val="28"/>
        </w:rPr>
      </w:pPr>
      <w:r w:rsidRPr="00CD4963">
        <w:rPr>
          <w:rFonts w:ascii="Arial" w:hAnsi="Arial" w:cs="Arial"/>
          <w:b/>
          <w:bCs/>
          <w:sz w:val="28"/>
          <w:szCs w:val="28"/>
        </w:rPr>
        <w:t xml:space="preserve">How will the application be assessed? </w:t>
      </w:r>
    </w:p>
    <w:p w:rsidR="00481DB3" w:rsidRPr="00CD4963" w:rsidRDefault="00481DB3" w:rsidP="00481DB3">
      <w:pPr>
        <w:spacing w:line="240" w:lineRule="auto"/>
        <w:contextualSpacing/>
        <w:jc w:val="both"/>
        <w:rPr>
          <w:rFonts w:ascii="Arial" w:hAnsi="Arial" w:cs="Arial"/>
          <w:sz w:val="28"/>
          <w:szCs w:val="28"/>
        </w:rPr>
      </w:pPr>
    </w:p>
    <w:p w:rsidR="00CD4963" w:rsidRDefault="00CD4963" w:rsidP="00481DB3">
      <w:pPr>
        <w:spacing w:line="240" w:lineRule="auto"/>
        <w:contextualSpacing/>
        <w:jc w:val="both"/>
        <w:rPr>
          <w:rFonts w:ascii="Arial" w:hAnsi="Arial" w:cs="Arial"/>
        </w:rPr>
      </w:pPr>
      <w:r w:rsidRPr="00CD4963">
        <w:rPr>
          <w:rFonts w:ascii="Arial" w:hAnsi="Arial" w:cs="Arial"/>
        </w:rPr>
        <w:t xml:space="preserve">All applications will be assessed by a panel made up of </w:t>
      </w:r>
      <w:r w:rsidR="00481DB3">
        <w:rPr>
          <w:rFonts w:ascii="Arial" w:hAnsi="Arial" w:cs="Arial"/>
        </w:rPr>
        <w:t>C</w:t>
      </w:r>
      <w:r w:rsidRPr="00CD4963">
        <w:rPr>
          <w:rFonts w:ascii="Arial" w:hAnsi="Arial" w:cs="Arial"/>
        </w:rPr>
        <w:t xml:space="preserve">ouncil </w:t>
      </w:r>
      <w:r w:rsidR="00481DB3">
        <w:rPr>
          <w:rFonts w:ascii="Arial" w:hAnsi="Arial" w:cs="Arial"/>
        </w:rPr>
        <w:t>offic</w:t>
      </w:r>
      <w:r w:rsidRPr="00CD4963">
        <w:rPr>
          <w:rFonts w:ascii="Arial" w:hAnsi="Arial" w:cs="Arial"/>
        </w:rPr>
        <w:t xml:space="preserve">ers and external </w:t>
      </w:r>
      <w:r w:rsidR="00481DB3">
        <w:rPr>
          <w:rFonts w:ascii="Arial" w:hAnsi="Arial" w:cs="Arial"/>
        </w:rPr>
        <w:t>Community Planning Partner officers</w:t>
      </w:r>
      <w:r w:rsidRPr="00CD4963">
        <w:rPr>
          <w:rFonts w:ascii="Arial" w:hAnsi="Arial" w:cs="Arial"/>
        </w:rPr>
        <w:t xml:space="preserve">. That panel will draw on expert advice from officers from the Council and Community Planning </w:t>
      </w:r>
      <w:r w:rsidR="00481DB3">
        <w:rPr>
          <w:rFonts w:ascii="Arial" w:hAnsi="Arial" w:cs="Arial"/>
        </w:rPr>
        <w:t>P</w:t>
      </w:r>
      <w:r w:rsidRPr="00CD4963">
        <w:rPr>
          <w:rFonts w:ascii="Arial" w:hAnsi="Arial" w:cs="Arial"/>
        </w:rPr>
        <w:t>artners to ensure that the application being considered addresses local strategic priorities, build</w:t>
      </w:r>
      <w:r w:rsidR="00481DB3">
        <w:rPr>
          <w:rFonts w:ascii="Arial" w:hAnsi="Arial" w:cs="Arial"/>
        </w:rPr>
        <w:t xml:space="preserve">s </w:t>
      </w:r>
      <w:r w:rsidRPr="00CD4963">
        <w:rPr>
          <w:rFonts w:ascii="Arial" w:hAnsi="Arial" w:cs="Arial"/>
        </w:rPr>
        <w:t xml:space="preserve">on or complements other provision and does not duplicate other provision already in place. </w:t>
      </w:r>
    </w:p>
    <w:p w:rsidR="00481DB3" w:rsidRPr="00CD4963" w:rsidRDefault="00481DB3" w:rsidP="00481DB3">
      <w:pPr>
        <w:spacing w:line="240" w:lineRule="auto"/>
        <w:contextualSpacing/>
        <w:jc w:val="both"/>
        <w:rPr>
          <w:rFonts w:ascii="Arial" w:hAnsi="Arial" w:cs="Arial"/>
        </w:rPr>
      </w:pPr>
    </w:p>
    <w:p w:rsidR="00CD4963" w:rsidRDefault="00CD4963" w:rsidP="00481DB3">
      <w:pPr>
        <w:spacing w:line="240" w:lineRule="auto"/>
        <w:contextualSpacing/>
        <w:jc w:val="both"/>
        <w:rPr>
          <w:rFonts w:ascii="Arial" w:hAnsi="Arial" w:cs="Arial"/>
        </w:rPr>
      </w:pPr>
      <w:r w:rsidRPr="00CD4963">
        <w:rPr>
          <w:rFonts w:ascii="Arial" w:hAnsi="Arial" w:cs="Arial"/>
        </w:rPr>
        <w:lastRenderedPageBreak/>
        <w:t xml:space="preserve">The panel will also consider the applicant’s financial health and governance arrangements. </w:t>
      </w:r>
    </w:p>
    <w:p w:rsidR="00481DB3" w:rsidRPr="00CD4963" w:rsidRDefault="00481DB3" w:rsidP="00481DB3">
      <w:pPr>
        <w:spacing w:line="240" w:lineRule="auto"/>
        <w:contextualSpacing/>
        <w:jc w:val="both"/>
        <w:rPr>
          <w:rFonts w:ascii="Arial" w:hAnsi="Arial" w:cs="Arial"/>
        </w:rPr>
      </w:pPr>
    </w:p>
    <w:p w:rsidR="00CD4963" w:rsidRDefault="00CD4963" w:rsidP="00481DB3">
      <w:pPr>
        <w:spacing w:line="240" w:lineRule="auto"/>
        <w:contextualSpacing/>
        <w:jc w:val="both"/>
        <w:rPr>
          <w:rFonts w:ascii="Arial" w:hAnsi="Arial" w:cs="Arial"/>
        </w:rPr>
      </w:pPr>
      <w:r w:rsidRPr="00CD4963">
        <w:rPr>
          <w:rFonts w:ascii="Arial" w:hAnsi="Arial" w:cs="Arial"/>
        </w:rPr>
        <w:t xml:space="preserve">Please be aware that you </w:t>
      </w:r>
      <w:r w:rsidRPr="00CD4963">
        <w:rPr>
          <w:rFonts w:ascii="Arial" w:hAnsi="Arial" w:cs="Arial"/>
          <w:b/>
          <w:bCs/>
          <w:i/>
          <w:iCs/>
        </w:rPr>
        <w:t xml:space="preserve">must </w:t>
      </w:r>
      <w:r w:rsidRPr="00CD4963">
        <w:rPr>
          <w:rFonts w:ascii="Arial" w:hAnsi="Arial" w:cs="Arial"/>
        </w:rPr>
        <w:t xml:space="preserve">submit all requested documentation by the deadline or your application will not be submitted to the panel for assessment. </w:t>
      </w:r>
    </w:p>
    <w:p w:rsidR="00481DB3" w:rsidRPr="00CD4963" w:rsidRDefault="00481DB3" w:rsidP="00481DB3">
      <w:pPr>
        <w:spacing w:line="240" w:lineRule="auto"/>
        <w:contextualSpacing/>
        <w:jc w:val="both"/>
        <w:rPr>
          <w:rFonts w:ascii="Arial" w:hAnsi="Arial" w:cs="Arial"/>
        </w:rPr>
      </w:pPr>
    </w:p>
    <w:p w:rsidR="00CD4963" w:rsidRDefault="00CD4963" w:rsidP="00481DB3">
      <w:pPr>
        <w:spacing w:line="240" w:lineRule="auto"/>
        <w:contextualSpacing/>
        <w:jc w:val="both"/>
        <w:rPr>
          <w:rFonts w:ascii="Arial" w:hAnsi="Arial" w:cs="Arial"/>
        </w:rPr>
      </w:pPr>
      <w:r w:rsidRPr="00CD4963">
        <w:rPr>
          <w:rFonts w:ascii="Arial" w:hAnsi="Arial" w:cs="Arial"/>
        </w:rPr>
        <w:t xml:space="preserve">Officers may contact you with supplementary questions for the purposes of clarification both before the panel meets and possibly after. </w:t>
      </w:r>
    </w:p>
    <w:p w:rsidR="00481DB3" w:rsidRPr="00CD4963" w:rsidRDefault="00481DB3" w:rsidP="00481DB3">
      <w:pPr>
        <w:spacing w:line="240" w:lineRule="auto"/>
        <w:contextualSpacing/>
        <w:jc w:val="both"/>
        <w:rPr>
          <w:rFonts w:ascii="Arial" w:hAnsi="Arial" w:cs="Arial"/>
        </w:rPr>
      </w:pPr>
    </w:p>
    <w:p w:rsidR="00CD4963" w:rsidRDefault="00CD4963" w:rsidP="00481DB3">
      <w:pPr>
        <w:spacing w:line="240" w:lineRule="auto"/>
        <w:contextualSpacing/>
        <w:jc w:val="both"/>
        <w:rPr>
          <w:rFonts w:ascii="Arial" w:hAnsi="Arial" w:cs="Arial"/>
        </w:rPr>
      </w:pPr>
      <w:r w:rsidRPr="00CD4963">
        <w:rPr>
          <w:rFonts w:ascii="Arial" w:hAnsi="Arial" w:cs="Arial"/>
        </w:rPr>
        <w:t xml:space="preserve">The panel will meet in late </w:t>
      </w:r>
      <w:r>
        <w:rPr>
          <w:rFonts w:ascii="Arial" w:hAnsi="Arial" w:cs="Arial"/>
        </w:rPr>
        <w:t>March</w:t>
      </w:r>
      <w:r w:rsidRPr="00CD4963">
        <w:rPr>
          <w:rFonts w:ascii="Arial" w:hAnsi="Arial" w:cs="Arial"/>
        </w:rPr>
        <w:t xml:space="preserve"> and applicant will be informed of the outcome by </w:t>
      </w:r>
      <w:r>
        <w:rPr>
          <w:rFonts w:ascii="Arial" w:hAnsi="Arial" w:cs="Arial"/>
        </w:rPr>
        <w:t xml:space="preserve">31 March </w:t>
      </w:r>
      <w:r w:rsidRPr="00CD4963">
        <w:rPr>
          <w:rFonts w:ascii="Arial" w:hAnsi="Arial" w:cs="Arial"/>
        </w:rPr>
        <w:t>202</w:t>
      </w:r>
      <w:r w:rsidR="00376AE5">
        <w:rPr>
          <w:rFonts w:ascii="Arial" w:hAnsi="Arial" w:cs="Arial"/>
        </w:rPr>
        <w:t>5</w:t>
      </w:r>
      <w:r>
        <w:rPr>
          <w:rFonts w:ascii="Arial" w:hAnsi="Arial" w:cs="Arial"/>
        </w:rPr>
        <w:t>.</w:t>
      </w:r>
      <w:r w:rsidRPr="00CD4963">
        <w:rPr>
          <w:rFonts w:ascii="Arial" w:hAnsi="Arial" w:cs="Arial"/>
        </w:rPr>
        <w:t xml:space="preserve"> </w:t>
      </w:r>
    </w:p>
    <w:p w:rsidR="00481DB3" w:rsidRPr="00CD4963" w:rsidRDefault="00481DB3" w:rsidP="00481DB3">
      <w:pPr>
        <w:spacing w:line="240" w:lineRule="auto"/>
        <w:contextualSpacing/>
        <w:jc w:val="both"/>
        <w:rPr>
          <w:rFonts w:ascii="Arial" w:hAnsi="Arial" w:cs="Arial"/>
        </w:rPr>
      </w:pPr>
    </w:p>
    <w:p w:rsidR="00CD4963" w:rsidRDefault="00CD4963" w:rsidP="00481DB3">
      <w:pPr>
        <w:spacing w:line="240" w:lineRule="auto"/>
        <w:contextualSpacing/>
        <w:jc w:val="both"/>
        <w:rPr>
          <w:rFonts w:ascii="Arial" w:hAnsi="Arial" w:cs="Arial"/>
          <w:b/>
          <w:bCs/>
          <w:sz w:val="28"/>
          <w:szCs w:val="28"/>
        </w:rPr>
      </w:pPr>
      <w:r w:rsidRPr="00CD4963">
        <w:rPr>
          <w:rFonts w:ascii="Arial" w:hAnsi="Arial" w:cs="Arial"/>
          <w:b/>
          <w:bCs/>
          <w:sz w:val="28"/>
          <w:szCs w:val="28"/>
        </w:rPr>
        <w:t xml:space="preserve">What happens if the application is successful? </w:t>
      </w:r>
    </w:p>
    <w:p w:rsidR="00481DB3" w:rsidRPr="00CD4963" w:rsidRDefault="00481DB3" w:rsidP="00481DB3">
      <w:pPr>
        <w:spacing w:line="240" w:lineRule="auto"/>
        <w:contextualSpacing/>
        <w:jc w:val="both"/>
        <w:rPr>
          <w:rFonts w:ascii="Arial" w:hAnsi="Arial" w:cs="Arial"/>
          <w:sz w:val="28"/>
          <w:szCs w:val="28"/>
        </w:rPr>
      </w:pPr>
    </w:p>
    <w:p w:rsidR="00CD4963" w:rsidRPr="00CD4963" w:rsidRDefault="00CD4963" w:rsidP="00481DB3">
      <w:pPr>
        <w:spacing w:line="240" w:lineRule="auto"/>
        <w:contextualSpacing/>
        <w:jc w:val="both"/>
        <w:rPr>
          <w:rFonts w:ascii="Arial" w:hAnsi="Arial" w:cs="Arial"/>
        </w:rPr>
      </w:pPr>
      <w:r w:rsidRPr="00CD4963">
        <w:rPr>
          <w:rFonts w:ascii="Arial" w:hAnsi="Arial" w:cs="Arial"/>
        </w:rPr>
        <w:t xml:space="preserve">If you are successful, you will receive an offer letter from us via email that will outline how much we are investing, the terms of the offer and the methods of monitoring our investment. </w:t>
      </w:r>
    </w:p>
    <w:p w:rsidR="00CD4963" w:rsidRDefault="00CD4963" w:rsidP="00481DB3">
      <w:pPr>
        <w:spacing w:line="240" w:lineRule="auto"/>
        <w:contextualSpacing/>
        <w:jc w:val="both"/>
        <w:rPr>
          <w:rFonts w:ascii="Arial" w:hAnsi="Arial" w:cs="Arial"/>
        </w:rPr>
      </w:pPr>
      <w:r w:rsidRPr="00CD4963">
        <w:rPr>
          <w:rFonts w:ascii="Arial" w:hAnsi="Arial" w:cs="Arial"/>
        </w:rPr>
        <w:t xml:space="preserve">Please note that you may not be offered the full amount requested. However, where this is the case officers will detail the panel’s reasoning for this decision. </w:t>
      </w:r>
    </w:p>
    <w:p w:rsidR="00481DB3" w:rsidRPr="00CD4963" w:rsidRDefault="00481DB3" w:rsidP="00481DB3">
      <w:pPr>
        <w:spacing w:line="240" w:lineRule="auto"/>
        <w:contextualSpacing/>
        <w:jc w:val="both"/>
        <w:rPr>
          <w:rFonts w:ascii="Arial" w:hAnsi="Arial" w:cs="Arial"/>
        </w:rPr>
      </w:pPr>
    </w:p>
    <w:p w:rsidR="00CD4963" w:rsidRDefault="00CD4963" w:rsidP="00481DB3">
      <w:pPr>
        <w:spacing w:line="240" w:lineRule="auto"/>
        <w:contextualSpacing/>
        <w:jc w:val="both"/>
        <w:rPr>
          <w:rFonts w:ascii="Arial" w:hAnsi="Arial" w:cs="Arial"/>
        </w:rPr>
      </w:pPr>
      <w:r w:rsidRPr="00CD4963">
        <w:rPr>
          <w:rFonts w:ascii="Arial" w:hAnsi="Arial" w:cs="Arial"/>
        </w:rPr>
        <w:t>All funding is reliant on you signing a Conditions of Grant agreement. Funding will be paid directly into your bank account</w:t>
      </w:r>
      <w:r w:rsidR="00481DB3">
        <w:rPr>
          <w:rFonts w:ascii="Arial" w:hAnsi="Arial" w:cs="Arial"/>
        </w:rPr>
        <w:t xml:space="preserve"> in June 2025 on receipt of an invoice</w:t>
      </w:r>
      <w:r w:rsidRPr="00CD4963">
        <w:rPr>
          <w:rFonts w:ascii="Arial" w:hAnsi="Arial" w:cs="Arial"/>
        </w:rPr>
        <w:t xml:space="preserve">. Please note that no funding will be provided until the Conditions of Grant agreement is signed. </w:t>
      </w:r>
    </w:p>
    <w:p w:rsidR="00481DB3" w:rsidRPr="00CD4963" w:rsidRDefault="00481DB3" w:rsidP="00481DB3">
      <w:pPr>
        <w:spacing w:line="240" w:lineRule="auto"/>
        <w:contextualSpacing/>
        <w:jc w:val="both"/>
        <w:rPr>
          <w:rFonts w:ascii="Arial" w:hAnsi="Arial" w:cs="Arial"/>
        </w:rPr>
      </w:pPr>
    </w:p>
    <w:p w:rsidR="00CD4963" w:rsidRDefault="00CD4963" w:rsidP="00481DB3">
      <w:pPr>
        <w:spacing w:line="240" w:lineRule="auto"/>
        <w:contextualSpacing/>
        <w:jc w:val="both"/>
        <w:rPr>
          <w:rFonts w:ascii="Arial" w:hAnsi="Arial" w:cs="Arial"/>
          <w:b/>
          <w:bCs/>
          <w:sz w:val="28"/>
          <w:szCs w:val="28"/>
        </w:rPr>
      </w:pPr>
      <w:r w:rsidRPr="00CD4963">
        <w:rPr>
          <w:rFonts w:ascii="Arial" w:hAnsi="Arial" w:cs="Arial"/>
          <w:b/>
          <w:bCs/>
          <w:sz w:val="28"/>
          <w:szCs w:val="28"/>
        </w:rPr>
        <w:t xml:space="preserve">Monitoring </w:t>
      </w:r>
    </w:p>
    <w:p w:rsidR="00481DB3" w:rsidRPr="00CD4963" w:rsidRDefault="00481DB3" w:rsidP="00481DB3">
      <w:pPr>
        <w:spacing w:line="240" w:lineRule="auto"/>
        <w:contextualSpacing/>
        <w:jc w:val="both"/>
        <w:rPr>
          <w:rFonts w:ascii="Arial" w:hAnsi="Arial" w:cs="Arial"/>
          <w:sz w:val="28"/>
          <w:szCs w:val="28"/>
        </w:rPr>
      </w:pPr>
    </w:p>
    <w:p w:rsidR="00CD4963" w:rsidRDefault="00CD4963" w:rsidP="00481DB3">
      <w:pPr>
        <w:spacing w:line="240" w:lineRule="auto"/>
        <w:contextualSpacing/>
        <w:jc w:val="both"/>
        <w:rPr>
          <w:rFonts w:ascii="Arial" w:hAnsi="Arial" w:cs="Arial"/>
        </w:rPr>
      </w:pPr>
      <w:r w:rsidRPr="00CD4963">
        <w:rPr>
          <w:rFonts w:ascii="Arial" w:hAnsi="Arial" w:cs="Arial"/>
        </w:rPr>
        <w:t xml:space="preserve">All organisations that receive funding will be required to complete a </w:t>
      </w:r>
      <w:r w:rsidR="005B00A7" w:rsidRPr="00D226C6">
        <w:rPr>
          <w:rFonts w:ascii="Arial" w:hAnsi="Arial" w:cs="Arial"/>
          <w:b/>
        </w:rPr>
        <w:t xml:space="preserve">quarterly </w:t>
      </w:r>
      <w:r w:rsidRPr="00D226C6">
        <w:rPr>
          <w:rFonts w:ascii="Arial" w:hAnsi="Arial" w:cs="Arial"/>
          <w:b/>
        </w:rPr>
        <w:t>monitoring</w:t>
      </w:r>
      <w:r w:rsidRPr="00D226C6">
        <w:rPr>
          <w:rFonts w:ascii="Arial" w:hAnsi="Arial" w:cs="Arial"/>
        </w:rPr>
        <w:t xml:space="preserve"> </w:t>
      </w:r>
      <w:r w:rsidRPr="00CD4963">
        <w:rPr>
          <w:rFonts w:ascii="Arial" w:hAnsi="Arial" w:cs="Arial"/>
        </w:rPr>
        <w:t>form.</w:t>
      </w:r>
      <w:r w:rsidR="00E82179">
        <w:rPr>
          <w:rFonts w:ascii="Arial" w:hAnsi="Arial" w:cs="Arial"/>
        </w:rPr>
        <w:t xml:space="preserve"> </w:t>
      </w:r>
      <w:r w:rsidRPr="00CD4963">
        <w:rPr>
          <w:rFonts w:ascii="Arial" w:hAnsi="Arial" w:cs="Arial"/>
        </w:rPr>
        <w:t xml:space="preserve">Details of which will be included with the award letter which must be completed and submitted </w:t>
      </w:r>
      <w:r w:rsidR="005B00A7">
        <w:rPr>
          <w:rFonts w:ascii="Arial" w:hAnsi="Arial" w:cs="Arial"/>
        </w:rPr>
        <w:t>each quarter with a</w:t>
      </w:r>
      <w:r w:rsidRPr="00CD4963">
        <w:rPr>
          <w:rFonts w:ascii="Arial" w:hAnsi="Arial" w:cs="Arial"/>
        </w:rPr>
        <w:t xml:space="preserve"> </w:t>
      </w:r>
      <w:r w:rsidR="005B00A7">
        <w:rPr>
          <w:rFonts w:ascii="Arial" w:hAnsi="Arial" w:cs="Arial"/>
        </w:rPr>
        <w:t>full one of year report to be completed</w:t>
      </w:r>
      <w:r w:rsidR="00D226C6">
        <w:rPr>
          <w:rFonts w:ascii="Arial" w:hAnsi="Arial" w:cs="Arial"/>
        </w:rPr>
        <w:t xml:space="preserve"> after 12 months</w:t>
      </w:r>
      <w:r w:rsidRPr="00CD4963">
        <w:rPr>
          <w:rFonts w:ascii="Arial" w:hAnsi="Arial" w:cs="Arial"/>
        </w:rPr>
        <w:t xml:space="preserve">. </w:t>
      </w:r>
    </w:p>
    <w:p w:rsidR="00481DB3" w:rsidRPr="00CD4963" w:rsidRDefault="00481DB3" w:rsidP="00481DB3">
      <w:pPr>
        <w:spacing w:line="240" w:lineRule="auto"/>
        <w:contextualSpacing/>
        <w:jc w:val="both"/>
        <w:rPr>
          <w:rFonts w:ascii="Arial" w:hAnsi="Arial" w:cs="Arial"/>
        </w:rPr>
      </w:pPr>
    </w:p>
    <w:p w:rsidR="00CD4963" w:rsidRDefault="00CD4963" w:rsidP="00481DB3">
      <w:pPr>
        <w:spacing w:line="240" w:lineRule="auto"/>
        <w:contextualSpacing/>
        <w:jc w:val="both"/>
        <w:rPr>
          <w:rFonts w:ascii="Arial" w:hAnsi="Arial" w:cs="Arial"/>
          <w:b/>
          <w:bCs/>
        </w:rPr>
      </w:pPr>
      <w:r w:rsidRPr="00CD4963">
        <w:rPr>
          <w:rFonts w:ascii="Arial" w:hAnsi="Arial" w:cs="Arial"/>
        </w:rPr>
        <w:t xml:space="preserve">Copies of the monitoring form will accompany your funding award letter and conditions of grant so you will be clear of the requirements before you sign the offer. </w:t>
      </w:r>
      <w:r w:rsidRPr="00CD4963">
        <w:rPr>
          <w:rFonts w:ascii="Arial" w:hAnsi="Arial" w:cs="Arial"/>
          <w:b/>
          <w:bCs/>
        </w:rPr>
        <w:t xml:space="preserve">This will cover both your performance in relation to your outcomes and financial monitoring. </w:t>
      </w:r>
    </w:p>
    <w:p w:rsidR="00481DB3" w:rsidRDefault="00481DB3" w:rsidP="00481DB3">
      <w:pPr>
        <w:spacing w:line="240" w:lineRule="auto"/>
        <w:contextualSpacing/>
        <w:jc w:val="both"/>
        <w:rPr>
          <w:rFonts w:ascii="Arial" w:hAnsi="Arial" w:cs="Arial"/>
          <w:b/>
          <w:bCs/>
        </w:rPr>
      </w:pPr>
    </w:p>
    <w:p w:rsidR="00712ED3" w:rsidRDefault="00712ED3" w:rsidP="00481DB3">
      <w:pPr>
        <w:spacing w:line="240" w:lineRule="auto"/>
        <w:contextualSpacing/>
        <w:jc w:val="both"/>
        <w:rPr>
          <w:rFonts w:ascii="Arial" w:hAnsi="Arial" w:cs="Arial"/>
          <w:b/>
          <w:sz w:val="28"/>
          <w:szCs w:val="28"/>
        </w:rPr>
      </w:pPr>
      <w:r w:rsidRPr="006F1413">
        <w:rPr>
          <w:rFonts w:ascii="Arial" w:hAnsi="Arial" w:cs="Arial"/>
          <w:b/>
          <w:sz w:val="28"/>
          <w:szCs w:val="28"/>
        </w:rPr>
        <w:t xml:space="preserve">Link Officer </w:t>
      </w:r>
    </w:p>
    <w:p w:rsidR="00481DB3" w:rsidRPr="006F1413" w:rsidRDefault="00481DB3" w:rsidP="00481DB3">
      <w:pPr>
        <w:spacing w:line="240" w:lineRule="auto"/>
        <w:contextualSpacing/>
        <w:jc w:val="both"/>
        <w:rPr>
          <w:rFonts w:ascii="Arial" w:hAnsi="Arial" w:cs="Arial"/>
          <w:b/>
          <w:sz w:val="28"/>
          <w:szCs w:val="28"/>
        </w:rPr>
      </w:pPr>
    </w:p>
    <w:p w:rsidR="00481DB3" w:rsidRDefault="00712ED3" w:rsidP="00481DB3">
      <w:pPr>
        <w:spacing w:line="240" w:lineRule="auto"/>
        <w:contextualSpacing/>
        <w:jc w:val="both"/>
        <w:rPr>
          <w:rFonts w:ascii="Arial" w:hAnsi="Arial" w:cs="Arial"/>
        </w:rPr>
      </w:pPr>
      <w:r>
        <w:rPr>
          <w:rFonts w:ascii="Arial" w:hAnsi="Arial" w:cs="Arial"/>
        </w:rPr>
        <w:t xml:space="preserve">Each successful project will be allocated </w:t>
      </w:r>
      <w:r w:rsidR="00D226C6">
        <w:rPr>
          <w:rFonts w:ascii="Arial" w:hAnsi="Arial" w:cs="Arial"/>
        </w:rPr>
        <w:t>a Link Officer who will be you</w:t>
      </w:r>
      <w:r w:rsidR="006F1413">
        <w:rPr>
          <w:rFonts w:ascii="Arial" w:hAnsi="Arial" w:cs="Arial"/>
        </w:rPr>
        <w:t>r</w:t>
      </w:r>
      <w:r w:rsidR="00D226C6">
        <w:rPr>
          <w:rFonts w:ascii="Arial" w:hAnsi="Arial" w:cs="Arial"/>
        </w:rPr>
        <w:t xml:space="preserve"> contact point for the duration of the funding. </w:t>
      </w:r>
      <w:r w:rsidR="00481DB3">
        <w:rPr>
          <w:rFonts w:ascii="Arial" w:hAnsi="Arial" w:cs="Arial"/>
        </w:rPr>
        <w:t>The</w:t>
      </w:r>
      <w:r w:rsidR="00D226C6">
        <w:rPr>
          <w:rFonts w:ascii="Arial" w:hAnsi="Arial" w:cs="Arial"/>
        </w:rPr>
        <w:t xml:space="preserve"> officer </w:t>
      </w:r>
      <w:r w:rsidR="00481DB3">
        <w:rPr>
          <w:rFonts w:ascii="Arial" w:hAnsi="Arial" w:cs="Arial"/>
        </w:rPr>
        <w:t>will be</w:t>
      </w:r>
      <w:r w:rsidR="00D226C6">
        <w:rPr>
          <w:rFonts w:ascii="Arial" w:hAnsi="Arial" w:cs="Arial"/>
        </w:rPr>
        <w:t xml:space="preserve"> relevant to the</w:t>
      </w:r>
      <w:r w:rsidR="00481DB3">
        <w:rPr>
          <w:rFonts w:ascii="Arial" w:hAnsi="Arial" w:cs="Arial"/>
        </w:rPr>
        <w:t xml:space="preserve"> area of</w:t>
      </w:r>
      <w:r w:rsidR="00D226C6">
        <w:rPr>
          <w:rFonts w:ascii="Arial" w:hAnsi="Arial" w:cs="Arial"/>
        </w:rPr>
        <w:t xml:space="preserve"> work you are delivering. </w:t>
      </w:r>
      <w:r w:rsidR="006F1413">
        <w:rPr>
          <w:rFonts w:ascii="Arial" w:hAnsi="Arial" w:cs="Arial"/>
        </w:rPr>
        <w:t>You will be responsible for keeping in touch with t</w:t>
      </w:r>
      <w:r w:rsidR="00D226C6">
        <w:rPr>
          <w:rFonts w:ascii="Arial" w:hAnsi="Arial" w:cs="Arial"/>
        </w:rPr>
        <w:t xml:space="preserve">he </w:t>
      </w:r>
      <w:r w:rsidR="006F1413">
        <w:rPr>
          <w:rFonts w:ascii="Arial" w:hAnsi="Arial" w:cs="Arial"/>
        </w:rPr>
        <w:t>o</w:t>
      </w:r>
      <w:r w:rsidR="00D226C6">
        <w:rPr>
          <w:rFonts w:ascii="Arial" w:hAnsi="Arial" w:cs="Arial"/>
        </w:rPr>
        <w:t xml:space="preserve">fficer </w:t>
      </w:r>
      <w:r w:rsidR="006F1413">
        <w:rPr>
          <w:rFonts w:ascii="Arial" w:hAnsi="Arial" w:cs="Arial"/>
        </w:rPr>
        <w:t xml:space="preserve">and </w:t>
      </w:r>
      <w:r w:rsidR="00D226C6">
        <w:rPr>
          <w:rFonts w:ascii="Arial" w:hAnsi="Arial" w:cs="Arial"/>
        </w:rPr>
        <w:t xml:space="preserve">work with </w:t>
      </w:r>
      <w:r w:rsidR="006F1413">
        <w:rPr>
          <w:rFonts w:ascii="Arial" w:hAnsi="Arial" w:cs="Arial"/>
        </w:rPr>
        <w:t xml:space="preserve">them </w:t>
      </w:r>
      <w:r w:rsidR="00D226C6">
        <w:rPr>
          <w:rFonts w:ascii="Arial" w:hAnsi="Arial" w:cs="Arial"/>
        </w:rPr>
        <w:t xml:space="preserve">to ensure the project/service is on track both in terms of actions and </w:t>
      </w:r>
      <w:r w:rsidR="003E10EF">
        <w:rPr>
          <w:rFonts w:ascii="Arial" w:hAnsi="Arial" w:cs="Arial"/>
        </w:rPr>
        <w:t xml:space="preserve">spend. They will also discuss any relevant areas identified in the section covering governance and health of the organisation and support as may be needed.  </w:t>
      </w:r>
    </w:p>
    <w:p w:rsidR="005B00A7" w:rsidRPr="00CD4963" w:rsidRDefault="003E10EF" w:rsidP="00481DB3">
      <w:pPr>
        <w:spacing w:line="240" w:lineRule="auto"/>
        <w:contextualSpacing/>
        <w:jc w:val="both"/>
        <w:rPr>
          <w:rFonts w:ascii="Arial" w:hAnsi="Arial" w:cs="Arial"/>
        </w:rPr>
      </w:pPr>
      <w:r>
        <w:rPr>
          <w:rFonts w:ascii="Arial" w:hAnsi="Arial" w:cs="Arial"/>
        </w:rPr>
        <w:t xml:space="preserve"> </w:t>
      </w:r>
      <w:r w:rsidR="00D226C6">
        <w:rPr>
          <w:rFonts w:ascii="Arial" w:hAnsi="Arial" w:cs="Arial"/>
        </w:rPr>
        <w:t xml:space="preserve">    </w:t>
      </w:r>
      <w:r w:rsidR="005B00A7">
        <w:rPr>
          <w:rFonts w:ascii="Arial" w:hAnsi="Arial" w:cs="Arial"/>
        </w:rPr>
        <w:t xml:space="preserve"> </w:t>
      </w:r>
    </w:p>
    <w:p w:rsidR="00CD4963" w:rsidRPr="00CD4963" w:rsidRDefault="00CD4963" w:rsidP="00481DB3">
      <w:pPr>
        <w:spacing w:line="240" w:lineRule="auto"/>
        <w:contextualSpacing/>
        <w:jc w:val="both"/>
        <w:rPr>
          <w:rFonts w:ascii="Arial" w:hAnsi="Arial" w:cs="Arial"/>
          <w:sz w:val="28"/>
          <w:szCs w:val="28"/>
        </w:rPr>
      </w:pPr>
      <w:r w:rsidRPr="00CD4963">
        <w:rPr>
          <w:rFonts w:ascii="Arial" w:hAnsi="Arial" w:cs="Arial"/>
          <w:b/>
          <w:bCs/>
          <w:sz w:val="28"/>
          <w:szCs w:val="28"/>
        </w:rPr>
        <w:t xml:space="preserve">What happens if the application is unsuccessful? </w:t>
      </w:r>
    </w:p>
    <w:p w:rsidR="00481DB3" w:rsidRDefault="00481DB3" w:rsidP="00481DB3">
      <w:pPr>
        <w:spacing w:line="240" w:lineRule="auto"/>
        <w:contextualSpacing/>
        <w:jc w:val="both"/>
        <w:rPr>
          <w:rFonts w:ascii="Arial" w:hAnsi="Arial" w:cs="Arial"/>
        </w:rPr>
      </w:pPr>
    </w:p>
    <w:p w:rsidR="00CD4963" w:rsidRPr="00CD4963" w:rsidRDefault="00CD4963" w:rsidP="00481DB3">
      <w:pPr>
        <w:spacing w:line="240" w:lineRule="auto"/>
        <w:contextualSpacing/>
        <w:jc w:val="both"/>
        <w:rPr>
          <w:rFonts w:ascii="Arial" w:hAnsi="Arial" w:cs="Arial"/>
        </w:rPr>
      </w:pPr>
      <w:r w:rsidRPr="00CD4963">
        <w:rPr>
          <w:rFonts w:ascii="Arial" w:hAnsi="Arial" w:cs="Arial"/>
        </w:rPr>
        <w:t xml:space="preserve">If you are unsuccessful in your application, feedback will be provided as to the reasons why. </w:t>
      </w:r>
    </w:p>
    <w:p w:rsidR="00CD4963" w:rsidRPr="00CD4963" w:rsidRDefault="00CD4963" w:rsidP="00481DB3">
      <w:pPr>
        <w:spacing w:line="240" w:lineRule="auto"/>
        <w:contextualSpacing/>
        <w:jc w:val="both"/>
        <w:rPr>
          <w:rFonts w:ascii="Arial" w:hAnsi="Arial" w:cs="Arial"/>
        </w:rPr>
      </w:pPr>
      <w:r w:rsidRPr="00CD4963">
        <w:rPr>
          <w:rFonts w:ascii="Arial" w:hAnsi="Arial" w:cs="Arial"/>
        </w:rPr>
        <w:t xml:space="preserve">However, the decision that we make is final and there is no process for appeal. Council officers will offer support and provide advice on alternative sources of funding.  </w:t>
      </w:r>
    </w:p>
    <w:p w:rsidR="00481DB3" w:rsidRDefault="00481DB3" w:rsidP="00481DB3">
      <w:pPr>
        <w:spacing w:line="240" w:lineRule="auto"/>
        <w:contextualSpacing/>
        <w:jc w:val="both"/>
        <w:rPr>
          <w:rFonts w:ascii="Arial" w:hAnsi="Arial" w:cs="Arial"/>
          <w:b/>
          <w:bCs/>
          <w:sz w:val="28"/>
          <w:szCs w:val="28"/>
        </w:rPr>
      </w:pPr>
    </w:p>
    <w:p w:rsidR="00CD4963" w:rsidRPr="00CD4963" w:rsidRDefault="00CD4963" w:rsidP="00481DB3">
      <w:pPr>
        <w:spacing w:line="240" w:lineRule="auto"/>
        <w:contextualSpacing/>
        <w:jc w:val="both"/>
        <w:rPr>
          <w:rFonts w:ascii="Arial" w:hAnsi="Arial" w:cs="Arial"/>
          <w:sz w:val="28"/>
          <w:szCs w:val="28"/>
        </w:rPr>
      </w:pPr>
      <w:r w:rsidRPr="00CD4963">
        <w:rPr>
          <w:rFonts w:ascii="Arial" w:hAnsi="Arial" w:cs="Arial"/>
          <w:b/>
          <w:bCs/>
          <w:sz w:val="28"/>
          <w:szCs w:val="28"/>
        </w:rPr>
        <w:t xml:space="preserve">Additional conditions </w:t>
      </w:r>
    </w:p>
    <w:p w:rsidR="00481DB3" w:rsidRDefault="00481DB3" w:rsidP="00481DB3">
      <w:pPr>
        <w:spacing w:line="240" w:lineRule="auto"/>
        <w:contextualSpacing/>
        <w:jc w:val="both"/>
        <w:rPr>
          <w:rFonts w:ascii="Arial" w:hAnsi="Arial" w:cs="Arial"/>
        </w:rPr>
      </w:pPr>
    </w:p>
    <w:p w:rsidR="00CD4963" w:rsidRPr="00CD4963" w:rsidRDefault="00CD4963" w:rsidP="00481DB3">
      <w:pPr>
        <w:spacing w:line="240" w:lineRule="auto"/>
        <w:contextualSpacing/>
        <w:jc w:val="both"/>
        <w:rPr>
          <w:rFonts w:ascii="Arial" w:hAnsi="Arial" w:cs="Arial"/>
        </w:rPr>
      </w:pPr>
      <w:r w:rsidRPr="00CD4963">
        <w:rPr>
          <w:rFonts w:ascii="Arial" w:hAnsi="Arial" w:cs="Arial"/>
        </w:rPr>
        <w:t xml:space="preserve">Additional conditions that will apply to the offer will include: </w:t>
      </w:r>
    </w:p>
    <w:p w:rsidR="00CD4963" w:rsidRPr="00481DB3" w:rsidRDefault="00CD4963" w:rsidP="00481DB3">
      <w:pPr>
        <w:pStyle w:val="ListParagraph"/>
        <w:numPr>
          <w:ilvl w:val="0"/>
          <w:numId w:val="22"/>
        </w:numPr>
        <w:spacing w:line="240" w:lineRule="auto"/>
        <w:jc w:val="both"/>
        <w:rPr>
          <w:rFonts w:ascii="Arial" w:hAnsi="Arial" w:cs="Arial"/>
        </w:rPr>
      </w:pPr>
      <w:r w:rsidRPr="00481DB3">
        <w:rPr>
          <w:rFonts w:ascii="Arial" w:hAnsi="Arial" w:cs="Arial"/>
        </w:rPr>
        <w:t xml:space="preserve">Right of access to organisation’s financial records to ensure the funding is being used for the purposes it is granted for </w:t>
      </w:r>
    </w:p>
    <w:p w:rsidR="00CD4963" w:rsidRPr="00481DB3" w:rsidRDefault="00CD4963" w:rsidP="00481DB3">
      <w:pPr>
        <w:pStyle w:val="ListParagraph"/>
        <w:numPr>
          <w:ilvl w:val="0"/>
          <w:numId w:val="22"/>
        </w:numPr>
        <w:spacing w:line="240" w:lineRule="auto"/>
        <w:jc w:val="both"/>
        <w:rPr>
          <w:rFonts w:ascii="Arial" w:hAnsi="Arial" w:cs="Arial"/>
        </w:rPr>
      </w:pPr>
      <w:r w:rsidRPr="00481DB3">
        <w:rPr>
          <w:rFonts w:ascii="Arial" w:hAnsi="Arial" w:cs="Arial"/>
        </w:rPr>
        <w:lastRenderedPageBreak/>
        <w:t xml:space="preserve">The council can reclaim funding if it can be shown that it has not been used in accordance with the application and with conditions of funding agreement. We will not reclaim funding if it can be shown that there is no fault on the part of the organisation. </w:t>
      </w:r>
    </w:p>
    <w:p w:rsidR="00CD4963" w:rsidRDefault="00CD4963" w:rsidP="00481DB3">
      <w:pPr>
        <w:spacing w:line="240" w:lineRule="auto"/>
        <w:contextualSpacing/>
        <w:jc w:val="both"/>
        <w:rPr>
          <w:rFonts w:ascii="Arial" w:hAnsi="Arial" w:cs="Arial"/>
        </w:rPr>
      </w:pPr>
      <w:r w:rsidRPr="00CD4963">
        <w:rPr>
          <w:rFonts w:ascii="Arial" w:hAnsi="Arial" w:cs="Arial"/>
        </w:rPr>
        <w:t xml:space="preserve">Other conditions appropriate to our investment may also be included in the Offer Letter and Funding Agreement. </w:t>
      </w:r>
    </w:p>
    <w:p w:rsidR="00481DB3" w:rsidRDefault="00481DB3" w:rsidP="00481DB3">
      <w:pPr>
        <w:spacing w:line="240" w:lineRule="auto"/>
        <w:contextualSpacing/>
        <w:jc w:val="both"/>
        <w:rPr>
          <w:rFonts w:ascii="Arial" w:hAnsi="Arial" w:cs="Arial"/>
        </w:rPr>
      </w:pPr>
    </w:p>
    <w:p w:rsidR="00481DB3" w:rsidRDefault="00481DB3" w:rsidP="00481DB3">
      <w:pPr>
        <w:spacing w:line="240" w:lineRule="auto"/>
        <w:contextualSpacing/>
        <w:jc w:val="both"/>
        <w:rPr>
          <w:rFonts w:ascii="Arial" w:hAnsi="Arial" w:cs="Arial"/>
        </w:rPr>
      </w:pPr>
      <w:r>
        <w:rPr>
          <w:rFonts w:ascii="Arial" w:hAnsi="Arial" w:cs="Arial"/>
        </w:rPr>
        <w:t xml:space="preserve">For further information on how your data will be processed please view the privacy notice at </w:t>
      </w:r>
      <w:hyperlink r:id="rId22" w:history="1">
        <w:r w:rsidRPr="00481DB3">
          <w:rPr>
            <w:rStyle w:val="Hyperlink"/>
            <w:rFonts w:ascii="Arial" w:hAnsi="Arial" w:cs="Arial"/>
          </w:rPr>
          <w:t>Third Sector Community Support Fund Privacy Notice</w:t>
        </w:r>
      </w:hyperlink>
    </w:p>
    <w:p w:rsidR="00481DB3" w:rsidRPr="00CD4963" w:rsidRDefault="00481DB3" w:rsidP="00481DB3">
      <w:pPr>
        <w:spacing w:line="240" w:lineRule="auto"/>
        <w:contextualSpacing/>
        <w:jc w:val="both"/>
        <w:rPr>
          <w:rFonts w:ascii="Arial" w:hAnsi="Arial" w:cs="Arial"/>
        </w:rPr>
      </w:pPr>
    </w:p>
    <w:p w:rsidR="00CD4963" w:rsidRDefault="00CD4963" w:rsidP="00481DB3">
      <w:pPr>
        <w:spacing w:line="240" w:lineRule="auto"/>
        <w:contextualSpacing/>
        <w:jc w:val="both"/>
        <w:rPr>
          <w:rFonts w:ascii="Arial" w:hAnsi="Arial" w:cs="Arial"/>
          <w:b/>
          <w:bCs/>
          <w:sz w:val="28"/>
          <w:szCs w:val="28"/>
        </w:rPr>
      </w:pPr>
      <w:r w:rsidRPr="00CD4963">
        <w:rPr>
          <w:rFonts w:ascii="Arial" w:hAnsi="Arial" w:cs="Arial"/>
          <w:b/>
          <w:bCs/>
          <w:sz w:val="28"/>
          <w:szCs w:val="28"/>
        </w:rPr>
        <w:t xml:space="preserve">Help and Advice </w:t>
      </w:r>
    </w:p>
    <w:p w:rsidR="00481DB3" w:rsidRPr="00CD4963" w:rsidRDefault="00481DB3" w:rsidP="00481DB3">
      <w:pPr>
        <w:spacing w:line="240" w:lineRule="auto"/>
        <w:contextualSpacing/>
        <w:jc w:val="both"/>
        <w:rPr>
          <w:rFonts w:ascii="Arial" w:hAnsi="Arial" w:cs="Arial"/>
          <w:sz w:val="28"/>
          <w:szCs w:val="28"/>
        </w:rPr>
      </w:pPr>
    </w:p>
    <w:p w:rsidR="00CD4963" w:rsidRPr="00CD4963" w:rsidRDefault="005F2400" w:rsidP="00481DB3">
      <w:pPr>
        <w:spacing w:line="240" w:lineRule="auto"/>
        <w:contextualSpacing/>
        <w:jc w:val="both"/>
        <w:rPr>
          <w:rFonts w:ascii="Arial" w:hAnsi="Arial" w:cs="Arial"/>
        </w:rPr>
      </w:pPr>
      <w:r>
        <w:rPr>
          <w:rFonts w:ascii="Arial" w:hAnsi="Arial" w:cs="Arial"/>
        </w:rPr>
        <w:t>You can also get help and</w:t>
      </w:r>
      <w:r w:rsidR="00CD4963" w:rsidRPr="00CD4963">
        <w:rPr>
          <w:rFonts w:ascii="Arial" w:hAnsi="Arial" w:cs="Arial"/>
        </w:rPr>
        <w:t xml:space="preserve"> advice on your application </w:t>
      </w:r>
      <w:r>
        <w:rPr>
          <w:rFonts w:ascii="Arial" w:hAnsi="Arial" w:cs="Arial"/>
        </w:rPr>
        <w:t xml:space="preserve">by contacting </w:t>
      </w:r>
      <w:r w:rsidR="00CD4963" w:rsidRPr="00CD4963">
        <w:rPr>
          <w:rFonts w:ascii="Arial" w:hAnsi="Arial" w:cs="Arial"/>
        </w:rPr>
        <w:t xml:space="preserve">the Community </w:t>
      </w:r>
      <w:r w:rsidR="005B00A7">
        <w:rPr>
          <w:rFonts w:ascii="Arial" w:hAnsi="Arial" w:cs="Arial"/>
        </w:rPr>
        <w:t xml:space="preserve">Wealth Building </w:t>
      </w:r>
      <w:r w:rsidR="00CD4963" w:rsidRPr="00CD4963">
        <w:rPr>
          <w:rFonts w:ascii="Arial" w:hAnsi="Arial" w:cs="Arial"/>
        </w:rPr>
        <w:t>Team at (</w:t>
      </w:r>
      <w:hyperlink r:id="rId23" w:history="1">
        <w:r w:rsidR="00481DB3" w:rsidRPr="005874BE">
          <w:rPr>
            <w:rStyle w:val="Hyperlink"/>
            <w:rFonts w:ascii="Arial" w:hAnsi="Arial" w:cs="Arial"/>
          </w:rPr>
          <w:t>regenerationteam@westlothian.g</w:t>
        </w:r>
        <w:bookmarkStart w:id="0" w:name="_GoBack"/>
        <w:bookmarkEnd w:id="0"/>
        <w:r w:rsidR="00481DB3" w:rsidRPr="005874BE">
          <w:rPr>
            <w:rStyle w:val="Hyperlink"/>
            <w:rFonts w:ascii="Arial" w:hAnsi="Arial" w:cs="Arial"/>
          </w:rPr>
          <w:t>ov.uk</w:t>
        </w:r>
      </w:hyperlink>
      <w:r w:rsidR="00CD4963" w:rsidRPr="00CD4963">
        <w:rPr>
          <w:rFonts w:ascii="Arial" w:hAnsi="Arial" w:cs="Arial"/>
        </w:rPr>
        <w:t xml:space="preserve">) and we will get back to you. </w:t>
      </w:r>
    </w:p>
    <w:sectPr w:rsidR="00CD4963" w:rsidRPr="00CD4963">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1DB" w:rsidRDefault="001A01DB" w:rsidP="00337E77">
      <w:pPr>
        <w:spacing w:after="0" w:line="240" w:lineRule="auto"/>
      </w:pPr>
      <w:r>
        <w:separator/>
      </w:r>
    </w:p>
  </w:endnote>
  <w:endnote w:type="continuationSeparator" w:id="0">
    <w:p w:rsidR="001A01DB" w:rsidRDefault="001A01DB" w:rsidP="0033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77" w:rsidRDefault="00337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77" w:rsidRDefault="00337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77" w:rsidRDefault="00337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1DB" w:rsidRDefault="001A01DB" w:rsidP="00337E77">
      <w:pPr>
        <w:spacing w:after="0" w:line="240" w:lineRule="auto"/>
      </w:pPr>
      <w:r>
        <w:separator/>
      </w:r>
    </w:p>
  </w:footnote>
  <w:footnote w:type="continuationSeparator" w:id="0">
    <w:p w:rsidR="001A01DB" w:rsidRDefault="001A01DB" w:rsidP="00337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77" w:rsidRDefault="00337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77" w:rsidRDefault="00337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77" w:rsidRDefault="00337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951EB"/>
    <w:multiLevelType w:val="hybridMultilevel"/>
    <w:tmpl w:val="EE0CC6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F45750"/>
    <w:multiLevelType w:val="hybridMultilevel"/>
    <w:tmpl w:val="6A1051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2DFB65"/>
    <w:multiLevelType w:val="hybridMultilevel"/>
    <w:tmpl w:val="6B8B2C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E4251D"/>
    <w:multiLevelType w:val="hybridMultilevel"/>
    <w:tmpl w:val="C36036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44DC73E"/>
    <w:multiLevelType w:val="hybridMultilevel"/>
    <w:tmpl w:val="D7602CCC"/>
    <w:lvl w:ilvl="0" w:tplc="FFFFFFFF">
      <w:start w:val="1"/>
      <w:numFmt w:val="bullet"/>
      <w:lvlText w:val="•"/>
      <w:lvlJc w:val="left"/>
    </w:lvl>
    <w:lvl w:ilvl="1" w:tplc="0809000F">
      <w:start w:val="1"/>
      <w:numFmt w:val="decimal"/>
      <w:lvlText w:val="%2."/>
      <w:lvlJc w:val="left"/>
    </w:lvl>
    <w:lvl w:ilvl="2" w:tplc="FFFFFFFF">
      <w:numFmt w:val="decimal"/>
      <w:lvlText w:val=""/>
      <w:lvlJc w:val="left"/>
    </w:lvl>
    <w:lvl w:ilvl="3" w:tplc="FFFFFFFF">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7884B2"/>
    <w:multiLevelType w:val="hybridMultilevel"/>
    <w:tmpl w:val="917B79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C824ECF"/>
    <w:multiLevelType w:val="hybridMultilevel"/>
    <w:tmpl w:val="77F809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0DB998E"/>
    <w:multiLevelType w:val="hybridMultilevel"/>
    <w:tmpl w:val="F79228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140889A"/>
    <w:multiLevelType w:val="hybridMultilevel"/>
    <w:tmpl w:val="BE0132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541755"/>
    <w:multiLevelType w:val="hybridMultilevel"/>
    <w:tmpl w:val="41A01D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6C4F68"/>
    <w:multiLevelType w:val="hybridMultilevel"/>
    <w:tmpl w:val="AD24D52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46B10"/>
    <w:multiLevelType w:val="hybridMultilevel"/>
    <w:tmpl w:val="0BC2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000D3"/>
    <w:multiLevelType w:val="hybridMultilevel"/>
    <w:tmpl w:val="7B7814B6"/>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D6482"/>
    <w:multiLevelType w:val="hybridMultilevel"/>
    <w:tmpl w:val="861A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555AB"/>
    <w:multiLevelType w:val="hybridMultilevel"/>
    <w:tmpl w:val="7AFEC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434F2"/>
    <w:multiLevelType w:val="hybridMultilevel"/>
    <w:tmpl w:val="B84E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54159"/>
    <w:multiLevelType w:val="hybridMultilevel"/>
    <w:tmpl w:val="7F2E7D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A8E6D3A"/>
    <w:multiLevelType w:val="hybridMultilevel"/>
    <w:tmpl w:val="59F6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6C5461"/>
    <w:multiLevelType w:val="hybridMultilevel"/>
    <w:tmpl w:val="A56EE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F3C4472"/>
    <w:multiLevelType w:val="hybridMultilevel"/>
    <w:tmpl w:val="06B8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051C0"/>
    <w:multiLevelType w:val="hybridMultilevel"/>
    <w:tmpl w:val="0854F586"/>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1" w15:restartNumberingAfterBreak="0">
    <w:nsid w:val="67FB630C"/>
    <w:multiLevelType w:val="hybridMultilevel"/>
    <w:tmpl w:val="68E6AA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2713AB"/>
    <w:multiLevelType w:val="hybridMultilevel"/>
    <w:tmpl w:val="99DAA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9651E5"/>
    <w:multiLevelType w:val="hybridMultilevel"/>
    <w:tmpl w:val="38A0D3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2A90CA2"/>
    <w:multiLevelType w:val="hybridMultilevel"/>
    <w:tmpl w:val="C89A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B1844"/>
    <w:multiLevelType w:val="hybridMultilevel"/>
    <w:tmpl w:val="E3638B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4"/>
  </w:num>
  <w:num w:numId="3">
    <w:abstractNumId w:val="16"/>
  </w:num>
  <w:num w:numId="4">
    <w:abstractNumId w:val="9"/>
  </w:num>
  <w:num w:numId="5">
    <w:abstractNumId w:val="1"/>
  </w:num>
  <w:num w:numId="6">
    <w:abstractNumId w:val="7"/>
  </w:num>
  <w:num w:numId="7">
    <w:abstractNumId w:val="0"/>
  </w:num>
  <w:num w:numId="8">
    <w:abstractNumId w:val="25"/>
  </w:num>
  <w:num w:numId="9">
    <w:abstractNumId w:val="8"/>
  </w:num>
  <w:num w:numId="10">
    <w:abstractNumId w:val="3"/>
  </w:num>
  <w:num w:numId="11">
    <w:abstractNumId w:val="6"/>
  </w:num>
  <w:num w:numId="12">
    <w:abstractNumId w:val="2"/>
  </w:num>
  <w:num w:numId="13">
    <w:abstractNumId w:val="12"/>
  </w:num>
  <w:num w:numId="14">
    <w:abstractNumId w:val="13"/>
  </w:num>
  <w:num w:numId="15">
    <w:abstractNumId w:val="11"/>
  </w:num>
  <w:num w:numId="16">
    <w:abstractNumId w:val="24"/>
  </w:num>
  <w:num w:numId="17">
    <w:abstractNumId w:val="10"/>
  </w:num>
  <w:num w:numId="18">
    <w:abstractNumId w:val="15"/>
  </w:num>
  <w:num w:numId="19">
    <w:abstractNumId w:val="20"/>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num>
  <w:num w:numId="23">
    <w:abstractNumId w:val="14"/>
  </w:num>
  <w:num w:numId="24">
    <w:abstractNumId w:val="18"/>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EE"/>
    <w:rsid w:val="00020824"/>
    <w:rsid w:val="000A6398"/>
    <w:rsid w:val="000D121D"/>
    <w:rsid w:val="00185442"/>
    <w:rsid w:val="001A01DB"/>
    <w:rsid w:val="001C75EC"/>
    <w:rsid w:val="00207AC8"/>
    <w:rsid w:val="00253684"/>
    <w:rsid w:val="00273CD4"/>
    <w:rsid w:val="003002D6"/>
    <w:rsid w:val="00305B0D"/>
    <w:rsid w:val="00337E77"/>
    <w:rsid w:val="00376AE5"/>
    <w:rsid w:val="003B09EE"/>
    <w:rsid w:val="003D4073"/>
    <w:rsid w:val="003E10EF"/>
    <w:rsid w:val="003F48AE"/>
    <w:rsid w:val="0047057F"/>
    <w:rsid w:val="00481DB3"/>
    <w:rsid w:val="00584A5B"/>
    <w:rsid w:val="00586046"/>
    <w:rsid w:val="005B00A7"/>
    <w:rsid w:val="005B1CC4"/>
    <w:rsid w:val="005F2400"/>
    <w:rsid w:val="006D3FF4"/>
    <w:rsid w:val="006E3C1D"/>
    <w:rsid w:val="006F1413"/>
    <w:rsid w:val="00712ED3"/>
    <w:rsid w:val="007157F6"/>
    <w:rsid w:val="007C001F"/>
    <w:rsid w:val="007C3BD2"/>
    <w:rsid w:val="007D0E60"/>
    <w:rsid w:val="007D5E3E"/>
    <w:rsid w:val="00803A51"/>
    <w:rsid w:val="00811518"/>
    <w:rsid w:val="00811969"/>
    <w:rsid w:val="009243EA"/>
    <w:rsid w:val="00982DDB"/>
    <w:rsid w:val="009E148F"/>
    <w:rsid w:val="00A2145F"/>
    <w:rsid w:val="00A83ED4"/>
    <w:rsid w:val="00AF5C68"/>
    <w:rsid w:val="00B83559"/>
    <w:rsid w:val="00BC28EE"/>
    <w:rsid w:val="00BC5DFD"/>
    <w:rsid w:val="00BD598D"/>
    <w:rsid w:val="00BE0BEE"/>
    <w:rsid w:val="00C36834"/>
    <w:rsid w:val="00C84F5E"/>
    <w:rsid w:val="00CB1984"/>
    <w:rsid w:val="00CD4963"/>
    <w:rsid w:val="00D226C6"/>
    <w:rsid w:val="00D431C1"/>
    <w:rsid w:val="00D85C79"/>
    <w:rsid w:val="00DA3396"/>
    <w:rsid w:val="00E23670"/>
    <w:rsid w:val="00E37BA9"/>
    <w:rsid w:val="00E44F79"/>
    <w:rsid w:val="00E57D44"/>
    <w:rsid w:val="00E82179"/>
    <w:rsid w:val="00EE6555"/>
    <w:rsid w:val="00F24DED"/>
    <w:rsid w:val="00F563B6"/>
    <w:rsid w:val="00F61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A623C"/>
  <w15:chartTrackingRefBased/>
  <w15:docId w15:val="{238975BB-2416-4615-8EFE-D70B4455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963"/>
    <w:pPr>
      <w:ind w:left="720"/>
      <w:contextualSpacing/>
    </w:pPr>
  </w:style>
  <w:style w:type="paragraph" w:styleId="Header">
    <w:name w:val="header"/>
    <w:basedOn w:val="Normal"/>
    <w:link w:val="HeaderChar"/>
    <w:uiPriority w:val="99"/>
    <w:unhideWhenUsed/>
    <w:rsid w:val="00337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E77"/>
  </w:style>
  <w:style w:type="paragraph" w:styleId="Footer">
    <w:name w:val="footer"/>
    <w:basedOn w:val="Normal"/>
    <w:link w:val="FooterChar"/>
    <w:uiPriority w:val="99"/>
    <w:unhideWhenUsed/>
    <w:rsid w:val="00337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E77"/>
  </w:style>
  <w:style w:type="character" w:styleId="Hyperlink">
    <w:name w:val="Hyperlink"/>
    <w:basedOn w:val="DefaultParagraphFont"/>
    <w:uiPriority w:val="99"/>
    <w:unhideWhenUsed/>
    <w:rsid w:val="00E82179"/>
    <w:rPr>
      <w:color w:val="0563C1" w:themeColor="hyperlink"/>
      <w:u w:val="single"/>
    </w:rPr>
  </w:style>
  <w:style w:type="character" w:styleId="UnresolvedMention">
    <w:name w:val="Unresolved Mention"/>
    <w:basedOn w:val="DefaultParagraphFont"/>
    <w:uiPriority w:val="99"/>
    <w:semiHidden/>
    <w:unhideWhenUsed/>
    <w:rsid w:val="00E82179"/>
    <w:rPr>
      <w:color w:val="605E5C"/>
      <w:shd w:val="clear" w:color="auto" w:fill="E1DFDD"/>
    </w:rPr>
  </w:style>
  <w:style w:type="character" w:styleId="FollowedHyperlink">
    <w:name w:val="FollowedHyperlink"/>
    <w:basedOn w:val="DefaultParagraphFont"/>
    <w:uiPriority w:val="99"/>
    <w:semiHidden/>
    <w:unhideWhenUsed/>
    <w:rsid w:val="00376A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5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oins.westlothian.gov.uk/coins/viewDoc.asp?c=e%97%9Dj%94j%7F%89" TargetMode="External"/><Relationship Id="rId18" Type="http://schemas.openxmlformats.org/officeDocument/2006/relationships/hyperlink" Target="https://coins.westlothian.gov.uk/coins/viewDoc.asp?c=e%97%9Dj%94i%82%8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RegenerationTeam@westlothian.gov.uk" TargetMode="External"/><Relationship Id="rId7" Type="http://schemas.openxmlformats.org/officeDocument/2006/relationships/endnotes" Target="endnotes.xml"/><Relationship Id="rId12" Type="http://schemas.openxmlformats.org/officeDocument/2006/relationships/hyperlink" Target="https://coins.westlothian.gov.uk/coins/viewDoc.asp?c=e%97%9Dj%94m%7D%88" TargetMode="External"/><Relationship Id="rId17" Type="http://schemas.openxmlformats.org/officeDocument/2006/relationships/hyperlink" Target="https://coins.westlothian.gov.uk/coins/viewDoc.asp?c=e%97%9Dj%93rz%9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oins.westlothian.gov.uk/coins/viewDoc.asp?c=e%97%9Dj%93ry%90" TargetMode="External"/><Relationship Id="rId20" Type="http://schemas.openxmlformats.org/officeDocument/2006/relationships/hyperlink" Target="https://www.gov.scot/publications/fair-work-first-guidance-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ins.westlothian.gov.uk/coins/viewDoc.asp?c=e%97%9Dj%93p%7F%8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oins.westlothian.gov.uk/coins/viewDoc.asp?c=e%97%9Dj%94m%80%90" TargetMode="External"/><Relationship Id="rId23" Type="http://schemas.openxmlformats.org/officeDocument/2006/relationships/hyperlink" Target="mailto:regenerationteam@westlothian.gov.uk" TargetMode="External"/><Relationship Id="rId28" Type="http://schemas.openxmlformats.org/officeDocument/2006/relationships/header" Target="header3.xml"/><Relationship Id="rId10" Type="http://schemas.openxmlformats.org/officeDocument/2006/relationships/hyperlink" Target="https://simd.scot/" TargetMode="External"/><Relationship Id="rId19" Type="http://schemas.openxmlformats.org/officeDocument/2006/relationships/hyperlink" Target="https://www.westlothian.gov.uk/anti-povert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stlothian.gov.uk/article/33026/Corporate-Plan" TargetMode="External"/><Relationship Id="rId14" Type="http://schemas.openxmlformats.org/officeDocument/2006/relationships/hyperlink" Target="https://coins.westlothian.gov.uk/coins/viewDoc.asp?c=e%97%9Dj%94j%7E%8D" TargetMode="External"/><Relationship Id="rId22" Type="http://schemas.openxmlformats.org/officeDocument/2006/relationships/hyperlink" Target="https://www.westlothian.gov.uk/media/58549/Third-Sector-Community-Support-Fund-Privacy-Notice/pdf/Third_Sector_Community_Support_Fund_Privacy_Notice.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A16879550</value>
    </field>
    <field name="Objective-Title">
      <value order="0">TSCSF Guidance 2023-24</value>
    </field>
    <field name="Objective-Description">
      <value order="0"/>
    </field>
    <field name="Objective-CreationStamp">
      <value order="0">2022-11-30T14:13:16Z</value>
    </field>
    <field name="Objective-IsApproved">
      <value order="0">false</value>
    </field>
    <field name="Objective-IsPublished">
      <value order="0">false</value>
    </field>
    <field name="Objective-DatePublished">
      <value order="0"/>
    </field>
    <field name="Objective-ModificationStamp">
      <value order="0">2023-01-05T14:51:24Z</value>
    </field>
    <field name="Objective-Owner">
      <value order="0">Grierson, Douglas</value>
    </field>
    <field name="Objective-Path">
      <value order="0">Objective Global Folder:WLC File Plan:Economic Development:Regeneration:Community Development:Funding:Third Sector Community Fund 2023-2024:Administration</value>
    </field>
    <field name="Objective-Parent">
      <value order="0">Administration</value>
    </field>
    <field name="Objective-State">
      <value order="0">Being Drafted</value>
    </field>
    <field name="Objective-VersionId">
      <value order="0">vA21576893</value>
    </field>
    <field name="Objective-Version">
      <value order="0">1.1</value>
    </field>
    <field name="Objective-VersionNumber">
      <value order="0">8</value>
    </field>
    <field name="Objective-VersionComment">
      <value order="0"/>
    </field>
    <field name="Objective-FileNumber">
      <value order="0">qA1004945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Grierson, Douglas</dc:creator>
  <cp:keywords/>
  <dc:description/>
  <cp:lastModifiedBy>Telfer, Gemma</cp:lastModifiedBy>
  <cp:revision>2</cp:revision>
  <dcterms:created xsi:type="dcterms:W3CDTF">2025-01-06T15:57:00Z</dcterms:created>
  <dcterms:modified xsi:type="dcterms:W3CDTF">2025-01-06T15:57:00Z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A16879550</vt:lpwstr>
  </property>
  <property fmtid="{D5CDD505-2E9C-101B-9397-08002B2CF9AE}" pid="4" name="Objective-Title">
    <vt:lpwstr>TSCSF Guidance 2023-24</vt:lpwstr>
  </property>
  <property fmtid="{D5CDD505-2E9C-101B-9397-08002B2CF9AE}" pid="5" name="Objective-Description">
    <vt:lpwstr/>
  </property>
  <property fmtid="{D5CDD505-2E9C-101B-9397-08002B2CF9AE}" pid="6" name="Objective-CreationStamp">
    <vt:filetime>2022-12-01T14:25:50Z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2023-01-05T14:51:24Z</vt:filetime>
  </property>
  <property fmtid="{D5CDD505-2E9C-101B-9397-08002B2CF9AE}" pid="11" name="Objective-Owner">
    <vt:lpwstr>Grierson, Douglas</vt:lpwstr>
  </property>
  <property fmtid="{D5CDD505-2E9C-101B-9397-08002B2CF9AE}" pid="12" name="Objective-Path">
    <vt:lpwstr>Objective Global Folder:WLC File Plan:Economic Development:Regeneration:Community Development:Funding:Third Sector Community Fund 2023-2024:Administration:</vt:lpwstr>
  </property>
  <property fmtid="{D5CDD505-2E9C-101B-9397-08002B2CF9AE}" pid="13" name="Objective-Parent">
    <vt:lpwstr>Administration</vt:lpwstr>
  </property>
  <property fmtid="{D5CDD505-2E9C-101B-9397-08002B2CF9AE}" pid="14" name="Objective-State">
    <vt:lpwstr>Being Drafted</vt:lpwstr>
  </property>
  <property fmtid="{D5CDD505-2E9C-101B-9397-08002B2CF9AE}" pid="15" name="Objective-VersionId">
    <vt:lpwstr>vA21576893</vt:lpwstr>
  </property>
  <property fmtid="{D5CDD505-2E9C-101B-9397-08002B2CF9AE}" pid="16" name="Objective-Version">
    <vt:lpwstr>1.1</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