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BD" w:rsidRDefault="00027054" w:rsidP="000270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WEST LOTHIAN COUNCIL</w:t>
      </w:r>
    </w:p>
    <w:p w:rsidR="004374D0" w:rsidRDefault="00027054" w:rsidP="00027054">
      <w:pPr>
        <w:jc w:val="center"/>
        <w:rPr>
          <w:rFonts w:ascii="Arial" w:hAnsi="Arial" w:cs="Arial"/>
          <w:b/>
        </w:rPr>
      </w:pPr>
      <w:r w:rsidRPr="00DA71BD">
        <w:rPr>
          <w:rFonts w:ascii="Arial" w:hAnsi="Arial" w:cs="Arial"/>
          <w:b/>
        </w:rPr>
        <w:t>CRITICAL WORKERS EXEMPTION - INTERNAL EXEMPTION APPROVAL PROCESS</w:t>
      </w:r>
    </w:p>
    <w:p w:rsidR="00027054" w:rsidRDefault="00027054" w:rsidP="00027054">
      <w:pPr>
        <w:jc w:val="center"/>
        <w:rPr>
          <w:rFonts w:ascii="Arial" w:hAnsi="Arial" w:cs="Arial"/>
          <w:b/>
        </w:rPr>
      </w:pPr>
    </w:p>
    <w:p w:rsidR="00027054" w:rsidRPr="00DA71BD" w:rsidRDefault="00027054" w:rsidP="000270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OVERVIEW</w:t>
      </w:r>
    </w:p>
    <w:p w:rsidR="00C1492C" w:rsidRPr="00DA71BD" w:rsidRDefault="00C1492C" w:rsidP="00DA71B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A71BD">
        <w:rPr>
          <w:rFonts w:ascii="Arial" w:hAnsi="Arial" w:cs="Arial"/>
        </w:rPr>
        <w:t xml:space="preserve">Provided all other options have been exhausted, </w:t>
      </w:r>
      <w:r w:rsidR="00DA71BD" w:rsidRPr="00DA71BD">
        <w:rPr>
          <w:rFonts w:ascii="Arial" w:hAnsi="Arial" w:cs="Arial"/>
        </w:rPr>
        <w:t>Service Managers</w:t>
      </w:r>
      <w:r w:rsidRPr="00DA71BD">
        <w:rPr>
          <w:rFonts w:ascii="Arial" w:hAnsi="Arial" w:cs="Arial"/>
        </w:rPr>
        <w:t xml:space="preserve"> can apply for critical workers exemption by completing</w:t>
      </w:r>
      <w:r w:rsidR="00F7614A" w:rsidRPr="00DA71BD">
        <w:rPr>
          <w:rFonts w:ascii="Arial" w:hAnsi="Arial" w:cs="Arial"/>
        </w:rPr>
        <w:t xml:space="preserve"> the</w:t>
      </w:r>
      <w:r w:rsidRPr="00DA71BD">
        <w:rPr>
          <w:rFonts w:ascii="Arial" w:hAnsi="Arial" w:cs="Arial"/>
        </w:rPr>
        <w:t xml:space="preserve"> Internal Exemption Approval Form </w:t>
      </w:r>
      <w:r w:rsidR="001543A6">
        <w:rPr>
          <w:rFonts w:ascii="Arial" w:hAnsi="Arial" w:cs="Arial"/>
        </w:rPr>
        <w:t>(Appendix 1)</w:t>
      </w:r>
    </w:p>
    <w:p w:rsidR="00C1492C" w:rsidRPr="00DA71BD" w:rsidRDefault="00C1492C" w:rsidP="00DA71B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A71BD">
        <w:rPr>
          <w:rFonts w:ascii="Arial" w:hAnsi="Arial" w:cs="Arial"/>
        </w:rPr>
        <w:t>H</w:t>
      </w:r>
      <w:r w:rsidR="00DA71BD" w:rsidRPr="00DA71BD">
        <w:rPr>
          <w:rFonts w:ascii="Arial" w:hAnsi="Arial" w:cs="Arial"/>
        </w:rPr>
        <w:t xml:space="preserve">ead of </w:t>
      </w:r>
      <w:r w:rsidRPr="00DA71BD">
        <w:rPr>
          <w:rFonts w:ascii="Arial" w:hAnsi="Arial" w:cs="Arial"/>
        </w:rPr>
        <w:t>S</w:t>
      </w:r>
      <w:r w:rsidR="00DA71BD" w:rsidRPr="00DA71BD">
        <w:rPr>
          <w:rFonts w:ascii="Arial" w:hAnsi="Arial" w:cs="Arial"/>
        </w:rPr>
        <w:t>ervice</w:t>
      </w:r>
      <w:r w:rsidRPr="00DA71BD">
        <w:rPr>
          <w:rFonts w:ascii="Arial" w:hAnsi="Arial" w:cs="Arial"/>
        </w:rPr>
        <w:t xml:space="preserve"> reviews completed form and notifies </w:t>
      </w:r>
      <w:r w:rsidR="00DA71BD" w:rsidRPr="00DA71BD">
        <w:rPr>
          <w:rFonts w:ascii="Arial" w:hAnsi="Arial" w:cs="Arial"/>
        </w:rPr>
        <w:t>Service Manager</w:t>
      </w:r>
      <w:r w:rsidRPr="00DA71BD">
        <w:rPr>
          <w:rFonts w:ascii="Arial" w:hAnsi="Arial" w:cs="Arial"/>
        </w:rPr>
        <w:t xml:space="preserve"> of final decision including length of </w:t>
      </w:r>
      <w:r w:rsidR="00FA4C72" w:rsidRPr="00DA71BD">
        <w:rPr>
          <w:rFonts w:ascii="Arial" w:hAnsi="Arial" w:cs="Arial"/>
        </w:rPr>
        <w:t xml:space="preserve">time </w:t>
      </w:r>
      <w:r w:rsidRPr="00DA71BD">
        <w:rPr>
          <w:rFonts w:ascii="Arial" w:hAnsi="Arial" w:cs="Arial"/>
        </w:rPr>
        <w:t xml:space="preserve">exemption </w:t>
      </w:r>
      <w:r w:rsidR="00FA4C72" w:rsidRPr="00DA71BD">
        <w:rPr>
          <w:rFonts w:ascii="Arial" w:hAnsi="Arial" w:cs="Arial"/>
        </w:rPr>
        <w:t>will be in place</w:t>
      </w:r>
    </w:p>
    <w:p w:rsidR="00C1492C" w:rsidRPr="00DA71BD" w:rsidRDefault="00C1492C" w:rsidP="00DA71B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A71BD">
        <w:rPr>
          <w:rFonts w:ascii="Arial" w:hAnsi="Arial" w:cs="Arial"/>
        </w:rPr>
        <w:t>If approval is declined, H</w:t>
      </w:r>
      <w:r w:rsidR="00DA71BD" w:rsidRPr="00DA71BD">
        <w:rPr>
          <w:rFonts w:ascii="Arial" w:hAnsi="Arial" w:cs="Arial"/>
        </w:rPr>
        <w:t xml:space="preserve">ead of Service </w:t>
      </w:r>
      <w:r w:rsidRPr="00DA71BD">
        <w:rPr>
          <w:rFonts w:ascii="Arial" w:hAnsi="Arial" w:cs="Arial"/>
        </w:rPr>
        <w:t xml:space="preserve">will discuss rationale with </w:t>
      </w:r>
      <w:r w:rsidR="00DA71BD" w:rsidRPr="00DA71BD">
        <w:rPr>
          <w:rFonts w:ascii="Arial" w:hAnsi="Arial" w:cs="Arial"/>
        </w:rPr>
        <w:t xml:space="preserve">Service Manager </w:t>
      </w:r>
      <w:r w:rsidRPr="00DA71BD">
        <w:rPr>
          <w:rFonts w:ascii="Arial" w:hAnsi="Arial" w:cs="Arial"/>
        </w:rPr>
        <w:t>and look at alternative options</w:t>
      </w:r>
    </w:p>
    <w:p w:rsidR="00C1492C" w:rsidRPr="00DA71BD" w:rsidRDefault="00C1492C" w:rsidP="00DA71B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A71BD">
        <w:rPr>
          <w:rFonts w:ascii="Arial" w:hAnsi="Arial" w:cs="Arial"/>
        </w:rPr>
        <w:t xml:space="preserve">If approval granted, </w:t>
      </w:r>
      <w:r w:rsidR="00DA71BD" w:rsidRPr="00DA71BD">
        <w:rPr>
          <w:rFonts w:ascii="Arial" w:hAnsi="Arial" w:cs="Arial"/>
        </w:rPr>
        <w:t>Service Manager</w:t>
      </w:r>
      <w:r w:rsidRPr="00DA71BD">
        <w:rPr>
          <w:rFonts w:ascii="Arial" w:hAnsi="Arial" w:cs="Arial"/>
        </w:rPr>
        <w:t xml:space="preserve"> or other Nominated Officer </w:t>
      </w:r>
      <w:r w:rsidR="00505DE5" w:rsidRPr="00DA71BD">
        <w:rPr>
          <w:rFonts w:ascii="Arial" w:hAnsi="Arial" w:cs="Arial"/>
        </w:rPr>
        <w:t xml:space="preserve">will </w:t>
      </w:r>
      <w:r w:rsidRPr="00DA71BD">
        <w:rPr>
          <w:rFonts w:ascii="Arial" w:hAnsi="Arial" w:cs="Arial"/>
        </w:rPr>
        <w:t xml:space="preserve">contact staff member to discuss </w:t>
      </w:r>
      <w:r w:rsidR="00505DE5" w:rsidRPr="00DA71BD">
        <w:rPr>
          <w:rFonts w:ascii="Arial" w:hAnsi="Arial" w:cs="Arial"/>
        </w:rPr>
        <w:t>to the potential for the staff member to</w:t>
      </w:r>
      <w:r w:rsidR="00B05B60">
        <w:rPr>
          <w:rFonts w:ascii="Arial" w:hAnsi="Arial" w:cs="Arial"/>
        </w:rPr>
        <w:t xml:space="preserve"> voluntarily</w:t>
      </w:r>
      <w:r w:rsidR="00F7614A" w:rsidRPr="00DA71BD">
        <w:rPr>
          <w:rFonts w:ascii="Arial" w:hAnsi="Arial" w:cs="Arial"/>
        </w:rPr>
        <w:t xml:space="preserve"> end self-isolation early and return to work</w:t>
      </w:r>
    </w:p>
    <w:p w:rsidR="00C1492C" w:rsidRPr="00DA71BD" w:rsidRDefault="00F7614A" w:rsidP="00DA71B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A71BD">
        <w:rPr>
          <w:rFonts w:ascii="Arial" w:hAnsi="Arial" w:cs="Arial"/>
        </w:rPr>
        <w:t xml:space="preserve">Where a staff member </w:t>
      </w:r>
      <w:r w:rsidR="00505DE5" w:rsidRPr="00DA71BD">
        <w:rPr>
          <w:rFonts w:ascii="Arial" w:hAnsi="Arial" w:cs="Arial"/>
        </w:rPr>
        <w:t>confirms they will</w:t>
      </w:r>
      <w:r w:rsidRPr="00DA71BD">
        <w:rPr>
          <w:rFonts w:ascii="Arial" w:hAnsi="Arial" w:cs="Arial"/>
        </w:rPr>
        <w:t xml:space="preserve"> </w:t>
      </w:r>
      <w:r w:rsidR="00B05B60">
        <w:rPr>
          <w:rFonts w:ascii="Arial" w:hAnsi="Arial" w:cs="Arial"/>
        </w:rPr>
        <w:t xml:space="preserve">voluntarily </w:t>
      </w:r>
      <w:r w:rsidR="00C1492C" w:rsidRPr="00DA71BD">
        <w:rPr>
          <w:rFonts w:ascii="Arial" w:hAnsi="Arial" w:cs="Arial"/>
        </w:rPr>
        <w:t>end isolation early</w:t>
      </w:r>
      <w:r w:rsidRPr="00DA71BD">
        <w:rPr>
          <w:rFonts w:ascii="Arial" w:hAnsi="Arial" w:cs="Arial"/>
        </w:rPr>
        <w:t>,</w:t>
      </w:r>
      <w:r w:rsidR="00C1492C" w:rsidRPr="00DA71BD">
        <w:rPr>
          <w:rFonts w:ascii="Arial" w:hAnsi="Arial" w:cs="Arial"/>
        </w:rPr>
        <w:t xml:space="preserve"> the</w:t>
      </w:r>
      <w:r w:rsidR="00DA71BD" w:rsidRPr="00DA71BD">
        <w:rPr>
          <w:rFonts w:ascii="Arial" w:hAnsi="Arial" w:cs="Arial"/>
        </w:rPr>
        <w:t xml:space="preserve"> Line Manager</w:t>
      </w:r>
      <w:r w:rsidR="00C1492C" w:rsidRPr="00DA71BD">
        <w:rPr>
          <w:rFonts w:ascii="Arial" w:hAnsi="Arial" w:cs="Arial"/>
        </w:rPr>
        <w:t xml:space="preserve"> and employee </w:t>
      </w:r>
      <w:r w:rsidR="0088373C" w:rsidRPr="00DA71BD">
        <w:rPr>
          <w:rFonts w:ascii="Arial" w:hAnsi="Arial" w:cs="Arial"/>
        </w:rPr>
        <w:t>will complete</w:t>
      </w:r>
      <w:r w:rsidR="00C1492C" w:rsidRPr="00DA71BD">
        <w:rPr>
          <w:rFonts w:ascii="Arial" w:hAnsi="Arial" w:cs="Arial"/>
        </w:rPr>
        <w:t xml:space="preserve"> a personal risk assessment and checklist of eligibility </w:t>
      </w:r>
    </w:p>
    <w:p w:rsidR="00C1492C" w:rsidRPr="00DA71BD" w:rsidRDefault="00C1492C" w:rsidP="00DA71B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A71BD">
        <w:rPr>
          <w:rFonts w:ascii="Arial" w:hAnsi="Arial" w:cs="Arial"/>
        </w:rPr>
        <w:t xml:space="preserve">If </w:t>
      </w:r>
      <w:r w:rsidR="00F7614A" w:rsidRPr="00DA71BD">
        <w:rPr>
          <w:rFonts w:ascii="Arial" w:hAnsi="Arial" w:cs="Arial"/>
        </w:rPr>
        <w:t xml:space="preserve">the </w:t>
      </w:r>
      <w:r w:rsidRPr="00DA71BD">
        <w:rPr>
          <w:rFonts w:ascii="Arial" w:hAnsi="Arial" w:cs="Arial"/>
        </w:rPr>
        <w:t>staff member</w:t>
      </w:r>
      <w:r w:rsidR="00F7614A" w:rsidRPr="00DA71BD">
        <w:rPr>
          <w:rFonts w:ascii="Arial" w:hAnsi="Arial" w:cs="Arial"/>
        </w:rPr>
        <w:t xml:space="preserve"> is unable to comply with </w:t>
      </w:r>
      <w:r w:rsidR="00027054">
        <w:rPr>
          <w:rFonts w:ascii="Arial" w:hAnsi="Arial" w:cs="Arial"/>
        </w:rPr>
        <w:t xml:space="preserve">all of </w:t>
      </w:r>
      <w:r w:rsidR="00F7614A" w:rsidRPr="00DA71BD">
        <w:rPr>
          <w:rFonts w:ascii="Arial" w:hAnsi="Arial" w:cs="Arial"/>
        </w:rPr>
        <w:t>the requirements of the checklist, or following an individual risk assessment</w:t>
      </w:r>
      <w:r w:rsidRPr="00DA71BD">
        <w:rPr>
          <w:rFonts w:ascii="Arial" w:hAnsi="Arial" w:cs="Arial"/>
        </w:rPr>
        <w:t xml:space="preserve"> declines to end isolation early, then normal protocols for COVID-19 related absences would continue until they are able to return to work</w:t>
      </w:r>
    </w:p>
    <w:p w:rsidR="00C1492C" w:rsidRPr="00DA71BD" w:rsidRDefault="00027054" w:rsidP="0048103E">
      <w:pPr>
        <w:jc w:val="both"/>
        <w:rPr>
          <w:rFonts w:ascii="Arial" w:hAnsi="Arial" w:cs="Arial"/>
          <w:b/>
        </w:rPr>
      </w:pPr>
      <w:r w:rsidRPr="00DA71BD">
        <w:rPr>
          <w:rFonts w:ascii="Arial" w:hAnsi="Arial" w:cs="Arial"/>
          <w:b/>
        </w:rPr>
        <w:t>CHECKLIST OF ELIGIBILITY</w:t>
      </w:r>
      <w:r w:rsidR="00C1492C" w:rsidRPr="00DA71BD">
        <w:rPr>
          <w:rFonts w:ascii="Arial" w:hAnsi="Arial" w:cs="Arial"/>
          <w:b/>
        </w:rPr>
        <w:t xml:space="preserve"> </w:t>
      </w:r>
    </w:p>
    <w:p w:rsidR="00C1492C" w:rsidRPr="00DA71BD" w:rsidRDefault="00C1492C" w:rsidP="0048103E">
      <w:pPr>
        <w:jc w:val="both"/>
        <w:rPr>
          <w:rFonts w:ascii="Arial" w:hAnsi="Arial" w:cs="Arial"/>
          <w:b/>
        </w:rPr>
      </w:pPr>
      <w:r w:rsidRPr="00DA71BD">
        <w:rPr>
          <w:rFonts w:ascii="Arial" w:hAnsi="Arial" w:cs="Arial"/>
          <w:b/>
        </w:rPr>
        <w:t xml:space="preserve">Before eligibility is </w:t>
      </w:r>
      <w:r w:rsidR="00F7614A" w:rsidRPr="00DA71BD">
        <w:rPr>
          <w:rFonts w:ascii="Arial" w:hAnsi="Arial" w:cs="Arial"/>
          <w:b/>
        </w:rPr>
        <w:t>confirmed</w:t>
      </w:r>
      <w:r w:rsidRPr="00DA71BD">
        <w:rPr>
          <w:rFonts w:ascii="Arial" w:hAnsi="Arial" w:cs="Arial"/>
          <w:b/>
        </w:rPr>
        <w:t xml:space="preserve">, </w:t>
      </w:r>
      <w:r w:rsidR="00505DE5" w:rsidRPr="00DA71BD">
        <w:rPr>
          <w:rFonts w:ascii="Arial" w:hAnsi="Arial" w:cs="Arial"/>
          <w:b/>
        </w:rPr>
        <w:t>agreement to</w:t>
      </w:r>
      <w:r w:rsidRPr="00DA71BD">
        <w:rPr>
          <w:rFonts w:ascii="Arial" w:hAnsi="Arial" w:cs="Arial"/>
          <w:b/>
        </w:rPr>
        <w:t xml:space="preserve"> </w:t>
      </w:r>
      <w:r w:rsidR="00F7614A" w:rsidRPr="00DA71BD">
        <w:rPr>
          <w:rFonts w:ascii="Arial" w:hAnsi="Arial" w:cs="Arial"/>
          <w:b/>
        </w:rPr>
        <w:t>end</w:t>
      </w:r>
      <w:r w:rsidRPr="00DA71BD">
        <w:rPr>
          <w:rFonts w:ascii="Arial" w:hAnsi="Arial" w:cs="Arial"/>
          <w:b/>
        </w:rPr>
        <w:t xml:space="preserve"> self-</w:t>
      </w:r>
      <w:r w:rsidR="0088373C" w:rsidRPr="00DA71BD">
        <w:rPr>
          <w:rFonts w:ascii="Arial" w:hAnsi="Arial" w:cs="Arial"/>
          <w:b/>
        </w:rPr>
        <w:t>isolation</w:t>
      </w:r>
      <w:r w:rsidR="00F7614A" w:rsidRPr="00DA71BD">
        <w:rPr>
          <w:rFonts w:ascii="Arial" w:hAnsi="Arial" w:cs="Arial"/>
          <w:b/>
        </w:rPr>
        <w:t xml:space="preserve"> </w:t>
      </w:r>
      <w:r w:rsidR="00505DE5" w:rsidRPr="00DA71BD">
        <w:rPr>
          <w:rFonts w:ascii="Arial" w:hAnsi="Arial" w:cs="Arial"/>
          <w:b/>
        </w:rPr>
        <w:t xml:space="preserve">can only take place </w:t>
      </w:r>
      <w:r w:rsidR="00F7614A" w:rsidRPr="00DA71BD">
        <w:rPr>
          <w:rFonts w:ascii="Arial" w:hAnsi="Arial" w:cs="Arial"/>
          <w:b/>
        </w:rPr>
        <w:t>after having undertaken</w:t>
      </w:r>
      <w:r w:rsidRPr="00DA71BD">
        <w:rPr>
          <w:rFonts w:ascii="Arial" w:hAnsi="Arial" w:cs="Arial"/>
          <w:b/>
        </w:rPr>
        <w:t xml:space="preserve"> a risk assessment of the</w:t>
      </w:r>
      <w:r w:rsidR="00027054">
        <w:rPr>
          <w:rFonts w:ascii="Arial" w:hAnsi="Arial" w:cs="Arial"/>
          <w:b/>
        </w:rPr>
        <w:t xml:space="preserve"> staff members</w:t>
      </w:r>
      <w:r w:rsidRPr="00DA71BD">
        <w:rPr>
          <w:rFonts w:ascii="Arial" w:hAnsi="Arial" w:cs="Arial"/>
          <w:b/>
        </w:rPr>
        <w:t xml:space="preserve"> personal circumstances. Risk assessments to be completed by </w:t>
      </w:r>
      <w:r w:rsidR="00027054">
        <w:rPr>
          <w:rFonts w:ascii="Arial" w:hAnsi="Arial" w:cs="Arial"/>
          <w:b/>
        </w:rPr>
        <w:t>the Line Manager</w:t>
      </w:r>
      <w:r w:rsidRPr="00DA71BD">
        <w:rPr>
          <w:rFonts w:ascii="Arial" w:hAnsi="Arial" w:cs="Arial"/>
          <w:b/>
        </w:rPr>
        <w:t xml:space="preserve"> and staff member.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7"/>
        <w:gridCol w:w="1248"/>
        <w:gridCol w:w="1171"/>
      </w:tblGrid>
      <w:tr w:rsidR="00027054" w:rsidRPr="00DA71BD" w:rsidTr="00027054">
        <w:trPr>
          <w:trHeight w:val="537"/>
          <w:tblHeader/>
        </w:trPr>
        <w:tc>
          <w:tcPr>
            <w:tcW w:w="6597" w:type="dxa"/>
          </w:tcPr>
          <w:p w:rsidR="00027054" w:rsidRPr="00027054" w:rsidRDefault="00027054" w:rsidP="00027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</w:t>
            </w:r>
          </w:p>
        </w:tc>
        <w:tc>
          <w:tcPr>
            <w:tcW w:w="2419" w:type="dxa"/>
            <w:gridSpan w:val="2"/>
          </w:tcPr>
          <w:p w:rsidR="00027054" w:rsidRPr="00DA71BD" w:rsidRDefault="00027054" w:rsidP="0002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</w:tr>
      <w:tr w:rsidR="00B05B60" w:rsidRPr="00DA71BD" w:rsidTr="00FA4C72">
        <w:trPr>
          <w:trHeight w:val="537"/>
        </w:trPr>
        <w:tc>
          <w:tcPr>
            <w:tcW w:w="6597" w:type="dxa"/>
          </w:tcPr>
          <w:p w:rsidR="00B05B60" w:rsidRPr="00027054" w:rsidRDefault="00B05B60" w:rsidP="00027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7054">
              <w:rPr>
                <w:rFonts w:ascii="Arial" w:hAnsi="Arial" w:cs="Arial"/>
              </w:rPr>
              <w:t>Staff member has been advised that ending self-isolation is voluntary and not mandatory.</w:t>
            </w:r>
          </w:p>
        </w:tc>
        <w:tc>
          <w:tcPr>
            <w:tcW w:w="1248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7818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81386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5B60" w:rsidRPr="00DA71BD" w:rsidTr="00FA4C72">
        <w:trPr>
          <w:trHeight w:val="537"/>
        </w:trPr>
        <w:tc>
          <w:tcPr>
            <w:tcW w:w="6597" w:type="dxa"/>
          </w:tcPr>
          <w:p w:rsidR="00B05B60" w:rsidRPr="00027054" w:rsidRDefault="00B05B60" w:rsidP="00027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bookmarkStart w:id="0" w:name="_Hlk91075353"/>
            <w:r w:rsidRPr="00027054">
              <w:rPr>
                <w:rFonts w:ascii="Arial" w:hAnsi="Arial" w:cs="Arial"/>
              </w:rPr>
              <w:t>Staff member has had second COVID19 vaccination more than 14 days ago?</w:t>
            </w:r>
          </w:p>
        </w:tc>
        <w:tc>
          <w:tcPr>
            <w:tcW w:w="1248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37801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7700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bookmarkEnd w:id="0"/>
      <w:tr w:rsidR="00B05B60" w:rsidRPr="00DA71BD" w:rsidTr="00FA4C72">
        <w:trPr>
          <w:trHeight w:val="537"/>
        </w:trPr>
        <w:tc>
          <w:tcPr>
            <w:tcW w:w="6597" w:type="dxa"/>
          </w:tcPr>
          <w:p w:rsidR="00B05B60" w:rsidRPr="00027054" w:rsidRDefault="00B05B60" w:rsidP="00027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7054">
              <w:rPr>
                <w:rFonts w:ascii="Arial" w:hAnsi="Arial" w:cs="Arial"/>
              </w:rPr>
              <w:t xml:space="preserve">Staff member has valid vaccination record? (can be downloaded </w:t>
            </w:r>
            <w:hyperlink r:id="rId8" w:history="1">
              <w:r w:rsidRPr="00027054">
                <w:rPr>
                  <w:rStyle w:val="Hyperlink"/>
                  <w:rFonts w:ascii="Arial" w:hAnsi="Arial" w:cs="Arial"/>
                </w:rPr>
                <w:t>NHS Scotland COVID Status App</w:t>
              </w:r>
            </w:hyperlink>
            <w:r w:rsidRPr="00027054">
              <w:rPr>
                <w:rFonts w:ascii="Arial" w:hAnsi="Arial" w:cs="Arial"/>
              </w:rPr>
              <w:t xml:space="preserve"> or </w:t>
            </w:r>
            <w:hyperlink r:id="rId9" w:history="1">
              <w:r w:rsidRPr="00027054">
                <w:rPr>
                  <w:rStyle w:val="Hyperlink"/>
                  <w:rFonts w:ascii="Arial" w:hAnsi="Arial" w:cs="Arial"/>
                </w:rPr>
                <w:t>get paper record of vaccine status from NHS Inform</w:t>
              </w:r>
            </w:hyperlink>
          </w:p>
        </w:tc>
        <w:tc>
          <w:tcPr>
            <w:tcW w:w="1248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245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09445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5B60" w:rsidRPr="00DA71BD" w:rsidTr="00FA4C72">
        <w:trPr>
          <w:trHeight w:val="537"/>
        </w:trPr>
        <w:tc>
          <w:tcPr>
            <w:tcW w:w="6597" w:type="dxa"/>
          </w:tcPr>
          <w:p w:rsidR="00B05B60" w:rsidRPr="00027054" w:rsidRDefault="00B05B60" w:rsidP="00027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7054">
              <w:rPr>
                <w:rFonts w:ascii="Arial" w:hAnsi="Arial" w:cs="Arial"/>
              </w:rPr>
              <w:t>Staff member does not have any symptoms of COVID-19?</w:t>
            </w:r>
          </w:p>
        </w:tc>
        <w:tc>
          <w:tcPr>
            <w:tcW w:w="1248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77614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34538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5B60" w:rsidRPr="00DA71BD" w:rsidTr="00FA4C72">
        <w:trPr>
          <w:trHeight w:val="537"/>
        </w:trPr>
        <w:tc>
          <w:tcPr>
            <w:tcW w:w="6597" w:type="dxa"/>
          </w:tcPr>
          <w:p w:rsidR="00B05B60" w:rsidRPr="00027054" w:rsidRDefault="00B05B60" w:rsidP="00027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7054">
              <w:rPr>
                <w:rFonts w:ascii="Arial" w:hAnsi="Arial" w:cs="Arial"/>
              </w:rPr>
              <w:t>Staff member is aware of the symptoms of COVID-19 and understands the need to self-isolate immediately if they experience symptoms?</w:t>
            </w:r>
          </w:p>
        </w:tc>
        <w:tc>
          <w:tcPr>
            <w:tcW w:w="1248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7635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513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5B60" w:rsidRPr="00DA71BD" w:rsidTr="00FA4C72">
        <w:trPr>
          <w:trHeight w:val="537"/>
        </w:trPr>
        <w:tc>
          <w:tcPr>
            <w:tcW w:w="6597" w:type="dxa"/>
          </w:tcPr>
          <w:p w:rsidR="00B05B60" w:rsidRPr="00027054" w:rsidRDefault="00B05B60" w:rsidP="00027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7054">
              <w:rPr>
                <w:rFonts w:ascii="Arial" w:hAnsi="Arial" w:cs="Arial"/>
              </w:rPr>
              <w:t>Staff member has evidence of a negative PCR test?</w:t>
            </w:r>
          </w:p>
        </w:tc>
        <w:tc>
          <w:tcPr>
            <w:tcW w:w="1248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6226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43317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5B60" w:rsidRPr="00DA71BD" w:rsidTr="00FA4C72">
        <w:trPr>
          <w:trHeight w:val="537"/>
        </w:trPr>
        <w:tc>
          <w:tcPr>
            <w:tcW w:w="6597" w:type="dxa"/>
          </w:tcPr>
          <w:p w:rsidR="00B05B60" w:rsidRPr="00027054" w:rsidRDefault="00B05B60" w:rsidP="00027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7054">
              <w:rPr>
                <w:rFonts w:ascii="Arial" w:hAnsi="Arial" w:cs="Arial"/>
              </w:rPr>
              <w:t>Staff member is willing to take daily lateral flow tests for up to 10 days after being exposed to the virus?</w:t>
            </w:r>
          </w:p>
        </w:tc>
        <w:tc>
          <w:tcPr>
            <w:tcW w:w="1248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46226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60749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5B60" w:rsidRPr="00DA71BD" w:rsidTr="00FA4C72">
        <w:trPr>
          <w:trHeight w:val="537"/>
        </w:trPr>
        <w:tc>
          <w:tcPr>
            <w:tcW w:w="6597" w:type="dxa"/>
          </w:tcPr>
          <w:p w:rsidR="00B05B60" w:rsidRPr="00027054" w:rsidRDefault="00B05B60" w:rsidP="00027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7054">
              <w:rPr>
                <w:rFonts w:ascii="Arial" w:hAnsi="Arial" w:cs="Arial"/>
              </w:rPr>
              <w:t>Does staff member have easy access to lateral flow tests?</w:t>
            </w:r>
          </w:p>
        </w:tc>
        <w:tc>
          <w:tcPr>
            <w:tcW w:w="1248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71300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8948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5B60" w:rsidRPr="00DA71BD" w:rsidTr="00FA4C72">
        <w:trPr>
          <w:trHeight w:val="537"/>
        </w:trPr>
        <w:tc>
          <w:tcPr>
            <w:tcW w:w="6597" w:type="dxa"/>
          </w:tcPr>
          <w:p w:rsidR="00B05B60" w:rsidRPr="00027054" w:rsidRDefault="00B05B60" w:rsidP="00027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7054">
              <w:rPr>
                <w:rFonts w:ascii="Arial" w:hAnsi="Arial" w:cs="Arial"/>
              </w:rPr>
              <w:t>Is the staff member willing to share the results of daily lateral flow tests with their line manager?</w:t>
            </w:r>
          </w:p>
        </w:tc>
        <w:tc>
          <w:tcPr>
            <w:tcW w:w="1248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0769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84629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5B60" w:rsidRPr="00DA71BD" w:rsidTr="00FA4C72">
        <w:trPr>
          <w:trHeight w:val="537"/>
        </w:trPr>
        <w:tc>
          <w:tcPr>
            <w:tcW w:w="6597" w:type="dxa"/>
          </w:tcPr>
          <w:p w:rsidR="00B05B60" w:rsidRPr="00027054" w:rsidRDefault="00B05B60" w:rsidP="00027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7054">
              <w:rPr>
                <w:rFonts w:ascii="Arial" w:hAnsi="Arial" w:cs="Arial"/>
              </w:rPr>
              <w:lastRenderedPageBreak/>
              <w:t>Staff member can reasonably isolate from on-going exposure to a COVID-19 positive household member?</w:t>
            </w:r>
          </w:p>
        </w:tc>
        <w:tc>
          <w:tcPr>
            <w:tcW w:w="1248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9127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62219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5B60" w:rsidRPr="00DA71BD" w:rsidTr="00FA4C72">
        <w:trPr>
          <w:trHeight w:val="537"/>
        </w:trPr>
        <w:tc>
          <w:tcPr>
            <w:tcW w:w="6597" w:type="dxa"/>
          </w:tcPr>
          <w:p w:rsidR="00B05B60" w:rsidRPr="00027054" w:rsidRDefault="00B05B60" w:rsidP="00027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7054">
              <w:rPr>
                <w:rFonts w:ascii="Arial" w:hAnsi="Arial" w:cs="Arial"/>
              </w:rPr>
              <w:t>Staff member aware that if household circumstances change during exemption period that will affect their ability to remain at work this will be reported to line manager?</w:t>
            </w:r>
          </w:p>
        </w:tc>
        <w:tc>
          <w:tcPr>
            <w:tcW w:w="1248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83410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</w:tcPr>
          <w:p w:rsidR="00B05B60" w:rsidRPr="00DA71BD" w:rsidRDefault="00B05B60" w:rsidP="00B05B60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401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FA4C72" w:rsidRPr="00DA71BD" w:rsidRDefault="00FA4C72" w:rsidP="00C1492C">
      <w:pPr>
        <w:rPr>
          <w:rFonts w:ascii="Arial" w:hAnsi="Arial" w:cs="Arial"/>
        </w:rPr>
      </w:pPr>
    </w:p>
    <w:p w:rsidR="00C1492C" w:rsidRPr="00DA71BD" w:rsidRDefault="00C1492C" w:rsidP="0048103E">
      <w:pPr>
        <w:jc w:val="both"/>
        <w:rPr>
          <w:rFonts w:ascii="Arial" w:hAnsi="Arial" w:cs="Arial"/>
        </w:rPr>
      </w:pPr>
      <w:r w:rsidRPr="00DA71BD">
        <w:rPr>
          <w:rFonts w:ascii="Arial" w:hAnsi="Arial" w:cs="Arial"/>
        </w:rPr>
        <w:t xml:space="preserve">Staff are only eligible if they answer </w:t>
      </w:r>
      <w:r w:rsidR="0088373C" w:rsidRPr="00DA71BD">
        <w:rPr>
          <w:rFonts w:ascii="Arial" w:hAnsi="Arial" w:cs="Arial"/>
        </w:rPr>
        <w:t xml:space="preserve">yes </w:t>
      </w:r>
      <w:r w:rsidRPr="00DA71BD">
        <w:rPr>
          <w:rFonts w:ascii="Arial" w:hAnsi="Arial" w:cs="Arial"/>
        </w:rPr>
        <w:t xml:space="preserve">to all questions and </w:t>
      </w:r>
      <w:r w:rsidR="0048103E" w:rsidRPr="00DA71BD">
        <w:rPr>
          <w:rFonts w:ascii="Arial" w:hAnsi="Arial" w:cs="Arial"/>
        </w:rPr>
        <w:t xml:space="preserve">the </w:t>
      </w:r>
      <w:r w:rsidRPr="00DA71BD">
        <w:rPr>
          <w:rFonts w:ascii="Arial" w:hAnsi="Arial" w:cs="Arial"/>
        </w:rPr>
        <w:t xml:space="preserve">personal risk assessment </w:t>
      </w:r>
      <w:r w:rsidR="0048103E" w:rsidRPr="00DA71BD">
        <w:rPr>
          <w:rFonts w:ascii="Arial" w:hAnsi="Arial" w:cs="Arial"/>
        </w:rPr>
        <w:t>is completed.</w:t>
      </w:r>
    </w:p>
    <w:p w:rsidR="00C1492C" w:rsidRDefault="00C1492C" w:rsidP="0048103E">
      <w:pPr>
        <w:spacing w:after="0" w:line="240" w:lineRule="auto"/>
        <w:jc w:val="both"/>
        <w:rPr>
          <w:rFonts w:ascii="Arial" w:hAnsi="Arial" w:cs="Arial"/>
        </w:rPr>
      </w:pPr>
      <w:r w:rsidRPr="00DA71BD">
        <w:rPr>
          <w:rFonts w:ascii="Arial" w:hAnsi="Arial" w:cs="Arial"/>
        </w:rPr>
        <w:t xml:space="preserve">If </w:t>
      </w:r>
      <w:r w:rsidR="0088373C" w:rsidRPr="00DA71BD">
        <w:rPr>
          <w:rFonts w:ascii="Arial" w:hAnsi="Arial" w:cs="Arial"/>
        </w:rPr>
        <w:t xml:space="preserve">a </w:t>
      </w:r>
      <w:r w:rsidRPr="00DA71BD">
        <w:rPr>
          <w:rFonts w:ascii="Arial" w:hAnsi="Arial" w:cs="Arial"/>
        </w:rPr>
        <w:t xml:space="preserve">staff member produces a positive lateral flow </w:t>
      </w:r>
      <w:r w:rsidR="006A60B8" w:rsidRPr="00DA71BD">
        <w:rPr>
          <w:rFonts w:ascii="Arial" w:hAnsi="Arial" w:cs="Arial"/>
        </w:rPr>
        <w:t>test, develops</w:t>
      </w:r>
      <w:r w:rsidRPr="00DA71BD">
        <w:rPr>
          <w:rFonts w:ascii="Arial" w:hAnsi="Arial" w:cs="Arial"/>
        </w:rPr>
        <w:t xml:space="preserve"> symptoms </w:t>
      </w:r>
      <w:r w:rsidR="0048103E" w:rsidRPr="00DA71BD">
        <w:rPr>
          <w:rFonts w:ascii="Arial" w:hAnsi="Arial" w:cs="Arial"/>
        </w:rPr>
        <w:t xml:space="preserve">or is identified as a close contact again </w:t>
      </w:r>
      <w:r w:rsidRPr="00DA71BD">
        <w:rPr>
          <w:rFonts w:ascii="Arial" w:hAnsi="Arial" w:cs="Arial"/>
        </w:rPr>
        <w:t xml:space="preserve">during </w:t>
      </w:r>
      <w:r w:rsidR="0088373C" w:rsidRPr="00DA71BD">
        <w:rPr>
          <w:rFonts w:ascii="Arial" w:hAnsi="Arial" w:cs="Arial"/>
        </w:rPr>
        <w:t xml:space="preserve">the </w:t>
      </w:r>
      <w:r w:rsidRPr="00DA71BD">
        <w:rPr>
          <w:rFonts w:ascii="Arial" w:hAnsi="Arial" w:cs="Arial"/>
        </w:rPr>
        <w:t xml:space="preserve">exemption period, they will be required to self-isolate and undertake a PCR test.  If </w:t>
      </w:r>
      <w:r w:rsidR="0088373C" w:rsidRPr="00DA71BD">
        <w:rPr>
          <w:rFonts w:ascii="Arial" w:hAnsi="Arial" w:cs="Arial"/>
        </w:rPr>
        <w:t xml:space="preserve">the </w:t>
      </w:r>
      <w:r w:rsidRPr="00DA71BD">
        <w:rPr>
          <w:rFonts w:ascii="Arial" w:hAnsi="Arial" w:cs="Arial"/>
        </w:rPr>
        <w:t xml:space="preserve">PCR test is negative then </w:t>
      </w:r>
      <w:r w:rsidR="0088373C" w:rsidRPr="00DA71BD">
        <w:rPr>
          <w:rFonts w:ascii="Arial" w:hAnsi="Arial" w:cs="Arial"/>
        </w:rPr>
        <w:t xml:space="preserve">the member of </w:t>
      </w:r>
      <w:r w:rsidRPr="00DA71BD">
        <w:rPr>
          <w:rFonts w:ascii="Arial" w:hAnsi="Arial" w:cs="Arial"/>
        </w:rPr>
        <w:t xml:space="preserve">staff can return to work under </w:t>
      </w:r>
      <w:r w:rsidR="0088373C" w:rsidRPr="00DA71BD">
        <w:rPr>
          <w:rFonts w:ascii="Arial" w:hAnsi="Arial" w:cs="Arial"/>
        </w:rPr>
        <w:t xml:space="preserve">the </w:t>
      </w:r>
      <w:r w:rsidRPr="00DA71BD">
        <w:rPr>
          <w:rFonts w:ascii="Arial" w:hAnsi="Arial" w:cs="Arial"/>
        </w:rPr>
        <w:t>exemption</w:t>
      </w:r>
      <w:r w:rsidR="0088373C" w:rsidRPr="00DA71BD">
        <w:rPr>
          <w:rFonts w:ascii="Arial" w:hAnsi="Arial" w:cs="Arial"/>
        </w:rPr>
        <w:t xml:space="preserve"> arrangements</w:t>
      </w:r>
      <w:r w:rsidRPr="00DA71BD">
        <w:rPr>
          <w:rFonts w:ascii="Arial" w:hAnsi="Arial" w:cs="Arial"/>
        </w:rPr>
        <w:t xml:space="preserve">.  </w:t>
      </w:r>
      <w:r w:rsidR="0088373C" w:rsidRPr="00DA71BD">
        <w:rPr>
          <w:rFonts w:ascii="Arial" w:hAnsi="Arial" w:cs="Arial"/>
        </w:rPr>
        <w:t>However, i</w:t>
      </w:r>
      <w:r w:rsidRPr="00DA71BD">
        <w:rPr>
          <w:rFonts w:ascii="Arial" w:hAnsi="Arial" w:cs="Arial"/>
        </w:rPr>
        <w:t>f PCR test is positive, the</w:t>
      </w:r>
      <w:r w:rsidR="0088373C" w:rsidRPr="00DA71BD">
        <w:rPr>
          <w:rFonts w:ascii="Arial" w:hAnsi="Arial" w:cs="Arial"/>
        </w:rPr>
        <w:t>n the</w:t>
      </w:r>
      <w:r w:rsidRPr="00DA71BD">
        <w:rPr>
          <w:rFonts w:ascii="Arial" w:hAnsi="Arial" w:cs="Arial"/>
        </w:rPr>
        <w:t xml:space="preserve"> staff member will be required to self-isolate in line with NHS inform and Scottish Government guidelines</w:t>
      </w:r>
      <w:r w:rsidR="0048103E" w:rsidRPr="00DA71BD">
        <w:rPr>
          <w:rFonts w:ascii="Arial" w:hAnsi="Arial" w:cs="Arial"/>
        </w:rPr>
        <w:t>.</w:t>
      </w:r>
    </w:p>
    <w:p w:rsidR="00175AC1" w:rsidRDefault="00175AC1" w:rsidP="0048103E">
      <w:pPr>
        <w:spacing w:after="0" w:line="240" w:lineRule="auto"/>
        <w:jc w:val="both"/>
        <w:rPr>
          <w:rFonts w:ascii="Arial" w:hAnsi="Arial" w:cs="Arial"/>
        </w:rPr>
      </w:pPr>
    </w:p>
    <w:p w:rsidR="00175AC1" w:rsidRPr="00DA71BD" w:rsidRDefault="00175AC1" w:rsidP="004810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Eligibility criteria of the vaccination booster is only relevant for staff employed in Health and Social Care. </w:t>
      </w:r>
    </w:p>
    <w:p w:rsidR="0048103E" w:rsidRPr="00DA71BD" w:rsidRDefault="0048103E" w:rsidP="00FA4C72">
      <w:pPr>
        <w:spacing w:after="0" w:line="240" w:lineRule="auto"/>
        <w:rPr>
          <w:rFonts w:ascii="Arial" w:hAnsi="Arial" w:cs="Arial"/>
        </w:rPr>
      </w:pPr>
    </w:p>
    <w:p w:rsidR="0048103E" w:rsidRDefault="0048103E" w:rsidP="0002705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A71BD">
        <w:rPr>
          <w:rFonts w:ascii="Arial" w:hAnsi="Arial" w:cs="Arial"/>
          <w:b/>
          <w:u w:val="single"/>
        </w:rPr>
        <w:t>Risk Assessment</w:t>
      </w:r>
    </w:p>
    <w:p w:rsidR="00081DB4" w:rsidRDefault="00081DB4" w:rsidP="0002705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81DB4" w:rsidRDefault="00081DB4" w:rsidP="00081DB4">
      <w:pPr>
        <w:pStyle w:val="BodyText"/>
        <w:tabs>
          <w:tab w:val="left" w:pos="720"/>
          <w:tab w:val="left" w:pos="1440"/>
          <w:tab w:val="left" w:pos="2160"/>
          <w:tab w:val="left" w:pos="7400"/>
        </w:tabs>
        <w:rPr>
          <w:rFonts w:ascii="Arial" w:hAnsi="Arial" w:cs="Arial"/>
          <w:b/>
          <w:szCs w:val="22"/>
        </w:rPr>
      </w:pPr>
      <w:r w:rsidRPr="00DA71BD">
        <w:rPr>
          <w:rFonts w:ascii="Arial" w:hAnsi="Arial" w:cs="Arial"/>
          <w:b/>
          <w:szCs w:val="22"/>
        </w:rPr>
        <w:t>Staff details:</w:t>
      </w:r>
      <w:r w:rsidRPr="00DA71BD">
        <w:rPr>
          <w:rFonts w:ascii="Arial" w:hAnsi="Arial" w:cs="Arial"/>
          <w:b/>
          <w:szCs w:val="22"/>
        </w:rPr>
        <w:tab/>
      </w:r>
    </w:p>
    <w:p w:rsidR="00081DB4" w:rsidRDefault="00081DB4" w:rsidP="00081DB4">
      <w:pPr>
        <w:pStyle w:val="BodyText"/>
        <w:tabs>
          <w:tab w:val="left" w:pos="720"/>
          <w:tab w:val="left" w:pos="1440"/>
          <w:tab w:val="left" w:pos="2160"/>
          <w:tab w:val="left" w:pos="7400"/>
        </w:tabs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5099"/>
      </w:tblGrid>
      <w:tr w:rsidR="00081DB4" w:rsidTr="00081DB4">
        <w:tc>
          <w:tcPr>
            <w:tcW w:w="2160" w:type="dxa"/>
          </w:tcPr>
          <w:p w:rsidR="00081DB4" w:rsidRPr="00B001CE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szCs w:val="22"/>
              </w:rPr>
            </w:pPr>
            <w:r w:rsidRPr="00B001CE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5099" w:type="dxa"/>
          </w:tcPr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081DB4" w:rsidTr="00081DB4">
        <w:tc>
          <w:tcPr>
            <w:tcW w:w="2160" w:type="dxa"/>
          </w:tcPr>
          <w:p w:rsidR="00081DB4" w:rsidRPr="00B001CE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szCs w:val="22"/>
              </w:rPr>
            </w:pPr>
            <w:r w:rsidRPr="00B001CE">
              <w:rPr>
                <w:rFonts w:ascii="Arial" w:hAnsi="Arial" w:cs="Arial"/>
                <w:szCs w:val="22"/>
              </w:rPr>
              <w:t>Post:</w:t>
            </w:r>
          </w:p>
        </w:tc>
        <w:tc>
          <w:tcPr>
            <w:tcW w:w="5099" w:type="dxa"/>
          </w:tcPr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081DB4" w:rsidRDefault="00081DB4" w:rsidP="00081DB4">
      <w:pPr>
        <w:pStyle w:val="BodyText"/>
        <w:tabs>
          <w:tab w:val="left" w:pos="720"/>
          <w:tab w:val="left" w:pos="1440"/>
          <w:tab w:val="left" w:pos="2160"/>
          <w:tab w:val="left" w:pos="7400"/>
        </w:tabs>
        <w:rPr>
          <w:rFonts w:ascii="Arial" w:hAnsi="Arial" w:cs="Arial"/>
          <w:b/>
          <w:szCs w:val="22"/>
        </w:rPr>
      </w:pPr>
    </w:p>
    <w:p w:rsidR="00081DB4" w:rsidRDefault="00081DB4" w:rsidP="00081DB4">
      <w:pPr>
        <w:pStyle w:val="BodyText"/>
        <w:rPr>
          <w:rFonts w:ascii="Arial" w:hAnsi="Arial" w:cs="Arial"/>
          <w:b/>
          <w:szCs w:val="22"/>
        </w:rPr>
      </w:pPr>
      <w:r w:rsidRPr="00DA71BD">
        <w:rPr>
          <w:rFonts w:ascii="Arial" w:hAnsi="Arial" w:cs="Arial"/>
          <w:b/>
          <w:szCs w:val="22"/>
        </w:rPr>
        <w:t>Period exemption from isolation requested:</w:t>
      </w:r>
    </w:p>
    <w:p w:rsidR="00081DB4" w:rsidRDefault="00081DB4" w:rsidP="00081DB4">
      <w:pPr>
        <w:pStyle w:val="BodyText"/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5099"/>
      </w:tblGrid>
      <w:tr w:rsidR="00081DB4" w:rsidTr="00081DB4">
        <w:tc>
          <w:tcPr>
            <w:tcW w:w="2160" w:type="dxa"/>
          </w:tcPr>
          <w:p w:rsidR="00081DB4" w:rsidRPr="00DA71BD" w:rsidRDefault="00081DB4" w:rsidP="00CE4B81">
            <w:pPr>
              <w:pStyle w:val="BodyText"/>
              <w:rPr>
                <w:rFonts w:ascii="Arial" w:hAnsi="Arial" w:cs="Arial"/>
                <w:b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Start date: (DD/MM/YYYY) </w:t>
            </w:r>
          </w:p>
        </w:tc>
        <w:tc>
          <w:tcPr>
            <w:tcW w:w="5099" w:type="dxa"/>
          </w:tcPr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081DB4" w:rsidTr="00081DB4">
        <w:tc>
          <w:tcPr>
            <w:tcW w:w="2160" w:type="dxa"/>
          </w:tcPr>
          <w:p w:rsidR="00081DB4" w:rsidRPr="00DA71BD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End date: (DD/MM/YYYY)</w:t>
            </w:r>
          </w:p>
        </w:tc>
        <w:tc>
          <w:tcPr>
            <w:tcW w:w="5099" w:type="dxa"/>
          </w:tcPr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081DB4" w:rsidRDefault="00081DB4" w:rsidP="00081DB4">
      <w:pPr>
        <w:pStyle w:val="BodyText"/>
        <w:rPr>
          <w:rFonts w:ascii="Arial" w:hAnsi="Arial" w:cs="Arial"/>
          <w:b/>
          <w:szCs w:val="22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7632"/>
        <w:gridCol w:w="720"/>
        <w:gridCol w:w="720"/>
      </w:tblGrid>
      <w:tr w:rsidR="00081DB4" w:rsidTr="00081DB4">
        <w:tc>
          <w:tcPr>
            <w:tcW w:w="7632" w:type="dxa"/>
          </w:tcPr>
          <w:p w:rsidR="00081DB4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Does the employee have a medical condition that has required previously completion of an underlying health condition risk assessment?</w:t>
            </w:r>
          </w:p>
          <w:p w:rsidR="0081726D" w:rsidRPr="00DA71BD" w:rsidRDefault="0081726D" w:rsidP="00CE4B81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57848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-148238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1DB4" w:rsidTr="00081DB4">
        <w:tc>
          <w:tcPr>
            <w:tcW w:w="9072" w:type="dxa"/>
            <w:gridSpan w:val="3"/>
          </w:tcPr>
          <w:p w:rsidR="00081DB4" w:rsidRPr="00DA71BD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If yes, the employee’s suitability to return to work should be discussed with</w:t>
            </w:r>
            <w:r w:rsidR="001543A6">
              <w:rPr>
                <w:rFonts w:ascii="Arial" w:hAnsi="Arial" w:cs="Arial"/>
                <w:szCs w:val="22"/>
              </w:rPr>
              <w:t xml:space="preserve"> Line Manager</w:t>
            </w:r>
          </w:p>
          <w:p w:rsidR="00081DB4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081DB4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081DB4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081DB4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081DB4" w:rsidRPr="00DA71BD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081DB4" w:rsidRDefault="00081DB4" w:rsidP="00081DB4">
      <w:pPr>
        <w:pStyle w:val="BodyText"/>
        <w:rPr>
          <w:rFonts w:ascii="Arial" w:hAnsi="Arial" w:cs="Arial"/>
          <w:b/>
          <w:szCs w:val="22"/>
        </w:rPr>
      </w:pPr>
    </w:p>
    <w:p w:rsidR="0081726D" w:rsidRDefault="0081726D" w:rsidP="00081DB4">
      <w:pPr>
        <w:pStyle w:val="BodyText"/>
        <w:rPr>
          <w:rFonts w:ascii="Arial" w:hAnsi="Arial" w:cs="Arial"/>
          <w:b/>
          <w:szCs w:val="22"/>
        </w:rPr>
      </w:pPr>
    </w:p>
    <w:p w:rsidR="00081DB4" w:rsidRPr="00DA71BD" w:rsidRDefault="00081DB4" w:rsidP="00081DB4">
      <w:pPr>
        <w:pStyle w:val="BodyText"/>
        <w:rPr>
          <w:rFonts w:ascii="Arial" w:hAnsi="Arial" w:cs="Arial"/>
          <w:b/>
          <w:szCs w:val="22"/>
        </w:rPr>
      </w:pPr>
      <w:r w:rsidRPr="00DA71BD">
        <w:rPr>
          <w:rFonts w:ascii="Arial" w:hAnsi="Arial" w:cs="Arial"/>
          <w:b/>
          <w:szCs w:val="22"/>
        </w:rPr>
        <w:t>Workplace:</w:t>
      </w:r>
    </w:p>
    <w:p w:rsidR="00081DB4" w:rsidRPr="00DA71BD" w:rsidRDefault="00081DB4" w:rsidP="00081DB4">
      <w:pPr>
        <w:pStyle w:val="BodyText"/>
        <w:rPr>
          <w:rFonts w:ascii="Arial" w:hAnsi="Arial" w:cs="Arial"/>
          <w:b/>
          <w:szCs w:val="22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7632"/>
        <w:gridCol w:w="720"/>
        <w:gridCol w:w="720"/>
      </w:tblGrid>
      <w:tr w:rsidR="00081DB4" w:rsidRPr="00DA71BD" w:rsidTr="00081DB4">
        <w:tc>
          <w:tcPr>
            <w:tcW w:w="9072" w:type="dxa"/>
            <w:gridSpan w:val="3"/>
          </w:tcPr>
          <w:p w:rsidR="00081DB4" w:rsidRPr="00DA71BD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Please detail any further control measures and issues discussed with employee in relation to their role and the proposed exemption return to work:</w:t>
            </w:r>
          </w:p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81DB4" w:rsidRPr="00DA71BD" w:rsidTr="00081DB4">
        <w:tc>
          <w:tcPr>
            <w:tcW w:w="7632" w:type="dxa"/>
          </w:tcPr>
          <w:p w:rsidR="00081DB4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Is there an up to date risk assessment for premises?</w:t>
            </w:r>
          </w:p>
          <w:p w:rsidR="0081726D" w:rsidRDefault="0081726D" w:rsidP="00CE4B81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81726D" w:rsidRPr="00DA71BD" w:rsidRDefault="0081726D" w:rsidP="00CE4B81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-13086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-79382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1DB4" w:rsidRPr="00DA71BD" w:rsidTr="00081DB4">
        <w:tc>
          <w:tcPr>
            <w:tcW w:w="7632" w:type="dxa"/>
          </w:tcPr>
          <w:p w:rsidR="00081DB4" w:rsidRPr="00DA71BD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lastRenderedPageBreak/>
              <w:t>Is the employee aware of the control measures and preventative actions detailed in the premises risk assessment?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165333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97919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081DB4" w:rsidRPr="00DA71BD" w:rsidTr="00081DB4">
        <w:tc>
          <w:tcPr>
            <w:tcW w:w="9072" w:type="dxa"/>
            <w:gridSpan w:val="3"/>
          </w:tcPr>
          <w:p w:rsidR="00081DB4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Staff member is aware of the following control measures specifically for:</w:t>
            </w:r>
          </w:p>
          <w:p w:rsidR="00081DB4" w:rsidRPr="00DA71BD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081DB4" w:rsidRPr="00DA71BD" w:rsidTr="00081DB4">
        <w:tc>
          <w:tcPr>
            <w:tcW w:w="7632" w:type="dxa"/>
          </w:tcPr>
          <w:p w:rsidR="00081DB4" w:rsidRPr="00DA71BD" w:rsidRDefault="00081DB4" w:rsidP="00CE4B81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Personal Protective Equipment (PPE)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-1024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-9910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1DB4" w:rsidRPr="00DA71BD" w:rsidTr="00081DB4">
        <w:tc>
          <w:tcPr>
            <w:tcW w:w="7632" w:type="dxa"/>
          </w:tcPr>
          <w:p w:rsidR="00081DB4" w:rsidRPr="00DA71BD" w:rsidRDefault="00081DB4" w:rsidP="00CE4B81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Hand Hygiene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-48847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-104367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1DB4" w:rsidRPr="00DA71BD" w:rsidTr="00081DB4">
        <w:tc>
          <w:tcPr>
            <w:tcW w:w="7632" w:type="dxa"/>
          </w:tcPr>
          <w:p w:rsidR="00081DB4" w:rsidRPr="00DA71BD" w:rsidRDefault="00081DB4" w:rsidP="00CE4B81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Social Distancing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31353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-120817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1DB4" w:rsidRPr="00DA71BD" w:rsidTr="00081DB4">
        <w:tc>
          <w:tcPr>
            <w:tcW w:w="7632" w:type="dxa"/>
          </w:tcPr>
          <w:p w:rsidR="00081DB4" w:rsidRPr="00DA71BD" w:rsidRDefault="00081DB4" w:rsidP="00CE4B81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Cleaning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-5756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-4930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1DB4" w:rsidRPr="00DA71BD" w:rsidTr="00081DB4">
        <w:tc>
          <w:tcPr>
            <w:tcW w:w="7632" w:type="dxa"/>
          </w:tcPr>
          <w:p w:rsidR="00081DB4" w:rsidRPr="00DA71BD" w:rsidRDefault="00081DB4" w:rsidP="00CE4B81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Face covering requirements in the workplace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-26854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-175865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1DB4" w:rsidRPr="00DA71BD" w:rsidTr="00081DB4">
        <w:tc>
          <w:tcPr>
            <w:tcW w:w="7632" w:type="dxa"/>
          </w:tcPr>
          <w:p w:rsidR="00081DB4" w:rsidRPr="00DA71BD" w:rsidRDefault="00081DB4" w:rsidP="00CE4B81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Personal Protective Equipment (PPE)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114933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19913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1DB4" w:rsidRPr="00DA71BD" w:rsidTr="00081DB4">
        <w:tc>
          <w:tcPr>
            <w:tcW w:w="7632" w:type="dxa"/>
          </w:tcPr>
          <w:p w:rsidR="00081DB4" w:rsidRPr="00DA71BD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Are there any job tasks that will require the employee to have close contact with other employees/ </w:t>
            </w:r>
            <w:r>
              <w:rPr>
                <w:rFonts w:ascii="Arial" w:hAnsi="Arial" w:cs="Arial"/>
                <w:szCs w:val="22"/>
              </w:rPr>
              <w:t>customers / clients</w:t>
            </w:r>
            <w:r w:rsidRPr="00DA71BD">
              <w:rPr>
                <w:rFonts w:ascii="Arial" w:hAnsi="Arial" w:cs="Arial"/>
                <w:szCs w:val="22"/>
              </w:rPr>
              <w:t>? e.g. people handling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-4484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11600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1DB4" w:rsidRPr="00DA71BD" w:rsidTr="00081DB4">
        <w:tc>
          <w:tcPr>
            <w:tcW w:w="9072" w:type="dxa"/>
            <w:gridSpan w:val="3"/>
          </w:tcPr>
          <w:p w:rsidR="00081DB4" w:rsidRPr="00DA71BD" w:rsidRDefault="00081DB4" w:rsidP="00CE4B81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If yes, then detail additional control measures to be implemented to reduce contact during exemption period:</w:t>
            </w:r>
          </w:p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81DB4" w:rsidRPr="00DA71BD" w:rsidTr="00081DB4">
        <w:tc>
          <w:tcPr>
            <w:tcW w:w="7632" w:type="dxa"/>
          </w:tcPr>
          <w:p w:rsidR="00081DB4" w:rsidRPr="00DA71BD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Does the employee have a requirement to work with </w:t>
            </w:r>
            <w:r>
              <w:rPr>
                <w:rFonts w:ascii="Arial" w:hAnsi="Arial" w:cs="Arial"/>
                <w:szCs w:val="22"/>
              </w:rPr>
              <w:t>customers</w:t>
            </w:r>
            <w:r w:rsidRPr="00DA71BD">
              <w:rPr>
                <w:rFonts w:ascii="Arial" w:hAnsi="Arial" w:cs="Arial"/>
                <w:szCs w:val="22"/>
              </w:rPr>
              <w:t xml:space="preserve"> who may be immunosuppressed?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-9259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11430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1DB4" w:rsidRPr="00DA71BD" w:rsidTr="00081DB4">
        <w:tc>
          <w:tcPr>
            <w:tcW w:w="9072" w:type="dxa"/>
            <w:gridSpan w:val="3"/>
          </w:tcPr>
          <w:p w:rsidR="00081DB4" w:rsidRPr="00DA71BD" w:rsidRDefault="00081DB4" w:rsidP="00CE4B81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If yes, then detail additional control measures to be implemented to reduce contact during exemption period:</w:t>
            </w:r>
          </w:p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81DB4" w:rsidRPr="00DA71BD" w:rsidTr="00081DB4">
        <w:tc>
          <w:tcPr>
            <w:tcW w:w="7632" w:type="dxa"/>
          </w:tcPr>
          <w:p w:rsidR="00081DB4" w:rsidRPr="00DA71BD" w:rsidRDefault="00081DB4" w:rsidP="00CE4B81">
            <w:pPr>
              <w:pStyle w:val="BodyText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Does the employee require to be involved in </w:t>
            </w:r>
            <w:r>
              <w:rPr>
                <w:rFonts w:ascii="Arial" w:hAnsi="Arial" w:cs="Arial"/>
                <w:szCs w:val="22"/>
              </w:rPr>
              <w:t>service provision</w:t>
            </w:r>
            <w:r w:rsidRPr="00DA71BD">
              <w:rPr>
                <w:rFonts w:ascii="Arial" w:hAnsi="Arial" w:cs="Arial"/>
                <w:szCs w:val="22"/>
              </w:rPr>
              <w:t xml:space="preserve"> that requires close contact?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-1283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-127269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1B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081DB4" w:rsidRPr="00DA71BD" w:rsidTr="00081DB4">
        <w:tc>
          <w:tcPr>
            <w:tcW w:w="9072" w:type="dxa"/>
            <w:gridSpan w:val="3"/>
          </w:tcPr>
          <w:p w:rsidR="00081DB4" w:rsidRPr="00DA71BD" w:rsidRDefault="00081DB4" w:rsidP="00CE4B81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If yes, then detail additional control measures to be implemented to reduce contact during exemption period:</w:t>
            </w:r>
          </w:p>
          <w:p w:rsidR="00081DB4" w:rsidRPr="00DA71BD" w:rsidRDefault="00081DB4" w:rsidP="00CE4B81">
            <w:pPr>
              <w:pStyle w:val="BodyText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081DB4" w:rsidRDefault="00081DB4" w:rsidP="00081DB4">
      <w:pPr>
        <w:pStyle w:val="BodyText"/>
        <w:tabs>
          <w:tab w:val="left" w:pos="720"/>
          <w:tab w:val="left" w:pos="1440"/>
          <w:tab w:val="left" w:pos="2160"/>
          <w:tab w:val="left" w:pos="7400"/>
        </w:tabs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726D" w:rsidTr="0081726D">
        <w:tc>
          <w:tcPr>
            <w:tcW w:w="9016" w:type="dxa"/>
          </w:tcPr>
          <w:p w:rsidR="0081726D" w:rsidRPr="00DA71BD" w:rsidRDefault="0081726D" w:rsidP="0081726D">
            <w:pPr>
              <w:pStyle w:val="BodyText"/>
              <w:rPr>
                <w:rFonts w:ascii="Arial" w:hAnsi="Arial" w:cs="Arial"/>
                <w:szCs w:val="22"/>
              </w:rPr>
            </w:pPr>
            <w:r w:rsidRPr="00DA71BD">
              <w:rPr>
                <w:rFonts w:ascii="Arial" w:hAnsi="Arial" w:cs="Arial"/>
                <w:szCs w:val="22"/>
              </w:rPr>
              <w:t>Please detail any further control measures and issues discussed with employee in relation to their role and the proposed exemption return to work:</w:t>
            </w:r>
          </w:p>
          <w:p w:rsidR="0081726D" w:rsidRDefault="0081726D" w:rsidP="00081DB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81726D" w:rsidTr="0081726D">
        <w:tc>
          <w:tcPr>
            <w:tcW w:w="9016" w:type="dxa"/>
          </w:tcPr>
          <w:p w:rsidR="0081726D" w:rsidRDefault="0081726D" w:rsidP="00081DB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  <w:p w:rsidR="0081726D" w:rsidRDefault="0081726D" w:rsidP="00081DB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  <w:p w:rsidR="0081726D" w:rsidRDefault="0081726D" w:rsidP="00081DB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  <w:p w:rsidR="0081726D" w:rsidRDefault="0081726D" w:rsidP="00081DB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  <w:p w:rsidR="0081726D" w:rsidRDefault="0081726D" w:rsidP="00081DB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  <w:p w:rsidR="0081726D" w:rsidRDefault="0081726D" w:rsidP="00081DB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  <w:p w:rsidR="0081726D" w:rsidRDefault="0081726D" w:rsidP="00081DB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81726D" w:rsidRDefault="0081726D" w:rsidP="00081DB4">
      <w:pPr>
        <w:pStyle w:val="BodyText"/>
        <w:tabs>
          <w:tab w:val="left" w:pos="720"/>
          <w:tab w:val="left" w:pos="1440"/>
          <w:tab w:val="left" w:pos="2160"/>
          <w:tab w:val="left" w:pos="7400"/>
        </w:tabs>
        <w:rPr>
          <w:rFonts w:ascii="Arial" w:hAnsi="Arial" w:cs="Arial"/>
          <w:b/>
          <w:szCs w:val="22"/>
        </w:rPr>
      </w:pPr>
    </w:p>
    <w:p w:rsidR="0081726D" w:rsidRDefault="0081726D" w:rsidP="00081DB4">
      <w:pPr>
        <w:pStyle w:val="BodyText"/>
        <w:tabs>
          <w:tab w:val="left" w:pos="720"/>
          <w:tab w:val="left" w:pos="1440"/>
          <w:tab w:val="left" w:pos="2160"/>
          <w:tab w:val="left" w:pos="7400"/>
        </w:tabs>
        <w:rPr>
          <w:rFonts w:ascii="Arial" w:hAnsi="Arial" w:cs="Arial"/>
          <w:b/>
          <w:szCs w:val="22"/>
        </w:rPr>
      </w:pPr>
    </w:p>
    <w:p w:rsidR="00081DB4" w:rsidRDefault="00081DB4" w:rsidP="00081DB4">
      <w:pPr>
        <w:rPr>
          <w:rFonts w:ascii="Arial" w:hAnsi="Arial" w:cs="Arial"/>
          <w:b/>
        </w:rPr>
      </w:pPr>
      <w:r w:rsidRPr="00DA71BD">
        <w:rPr>
          <w:rFonts w:ascii="Arial" w:hAnsi="Arial" w:cs="Arial"/>
          <w:b/>
        </w:rPr>
        <w:t>Form completed by:</w:t>
      </w:r>
    </w:p>
    <w:tbl>
      <w:tblPr>
        <w:tblStyle w:val="TableGrid"/>
        <w:tblW w:w="9102" w:type="dxa"/>
        <w:tblLayout w:type="fixed"/>
        <w:tblLook w:val="04A0" w:firstRow="1" w:lastRow="0" w:firstColumn="1" w:lastColumn="0" w:noHBand="0" w:noVBand="1"/>
      </w:tblPr>
      <w:tblGrid>
        <w:gridCol w:w="3399"/>
        <w:gridCol w:w="3399"/>
        <w:gridCol w:w="2304"/>
      </w:tblGrid>
      <w:tr w:rsidR="00081DB4" w:rsidTr="00081DB4">
        <w:tc>
          <w:tcPr>
            <w:tcW w:w="3399" w:type="dxa"/>
          </w:tcPr>
          <w:p w:rsidR="00081DB4" w:rsidRPr="00DA71BD" w:rsidRDefault="00081DB4" w:rsidP="00CE4B81">
            <w:pPr>
              <w:rPr>
                <w:rFonts w:ascii="Arial" w:hAnsi="Arial" w:cs="Arial"/>
                <w:b/>
              </w:rPr>
            </w:pPr>
            <w:r w:rsidRPr="00DA71B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399" w:type="dxa"/>
          </w:tcPr>
          <w:p w:rsidR="00081DB4" w:rsidRPr="00DA71BD" w:rsidRDefault="00081DB4" w:rsidP="00CE4B81">
            <w:pPr>
              <w:rPr>
                <w:rFonts w:ascii="Arial" w:hAnsi="Arial" w:cs="Arial"/>
                <w:b/>
              </w:rPr>
            </w:pPr>
            <w:r w:rsidRPr="00DA71BD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2304" w:type="dxa"/>
          </w:tcPr>
          <w:p w:rsidR="00081DB4" w:rsidRPr="00DA71BD" w:rsidRDefault="00081DB4" w:rsidP="00CE4B81">
            <w:pPr>
              <w:rPr>
                <w:rFonts w:ascii="Arial" w:hAnsi="Arial" w:cs="Arial"/>
                <w:b/>
              </w:rPr>
            </w:pPr>
            <w:r w:rsidRPr="00DA71BD">
              <w:rPr>
                <w:rFonts w:ascii="Arial" w:hAnsi="Arial" w:cs="Arial"/>
                <w:b/>
              </w:rPr>
              <w:t>Date:</w:t>
            </w:r>
          </w:p>
        </w:tc>
      </w:tr>
      <w:tr w:rsidR="00081DB4" w:rsidTr="00081DB4">
        <w:tc>
          <w:tcPr>
            <w:tcW w:w="3399" w:type="dxa"/>
          </w:tcPr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399" w:type="dxa"/>
          </w:tcPr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304" w:type="dxa"/>
          </w:tcPr>
          <w:p w:rsidR="00081DB4" w:rsidRDefault="00081DB4" w:rsidP="00CE4B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7400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081DB4" w:rsidRDefault="00081DB4" w:rsidP="00081DB4">
      <w:pPr>
        <w:pStyle w:val="BodyText"/>
        <w:tabs>
          <w:tab w:val="left" w:pos="720"/>
          <w:tab w:val="left" w:pos="1440"/>
          <w:tab w:val="left" w:pos="2160"/>
          <w:tab w:val="left" w:pos="7400"/>
        </w:tabs>
        <w:rPr>
          <w:rFonts w:ascii="Arial" w:hAnsi="Arial" w:cs="Arial"/>
          <w:b/>
          <w:szCs w:val="22"/>
        </w:rPr>
      </w:pPr>
    </w:p>
    <w:p w:rsidR="00081DB4" w:rsidRDefault="00081DB4" w:rsidP="00081DB4">
      <w:pPr>
        <w:pStyle w:val="BodyText"/>
        <w:tabs>
          <w:tab w:val="left" w:pos="720"/>
          <w:tab w:val="left" w:pos="1440"/>
          <w:tab w:val="left" w:pos="2160"/>
          <w:tab w:val="left" w:pos="7400"/>
        </w:tabs>
        <w:ind w:left="720"/>
        <w:rPr>
          <w:rFonts w:ascii="Arial" w:hAnsi="Arial" w:cs="Arial"/>
          <w:b/>
          <w:szCs w:val="22"/>
        </w:rPr>
      </w:pPr>
    </w:p>
    <w:p w:rsidR="0048103E" w:rsidRPr="00DA71BD" w:rsidRDefault="0048103E" w:rsidP="00FA4C72">
      <w:pPr>
        <w:spacing w:after="0" w:line="240" w:lineRule="auto"/>
        <w:rPr>
          <w:rFonts w:ascii="Arial" w:hAnsi="Arial" w:cs="Arial"/>
          <w:b/>
        </w:rPr>
      </w:pPr>
    </w:p>
    <w:p w:rsidR="00027054" w:rsidRDefault="00027054" w:rsidP="000270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HR Services</w:t>
      </w:r>
    </w:p>
    <w:p w:rsidR="00C1492C" w:rsidRPr="00DA71BD" w:rsidRDefault="00027054" w:rsidP="000270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C1492C" w:rsidRPr="00DA71BD">
        <w:rPr>
          <w:rFonts w:ascii="Arial" w:hAnsi="Arial" w:cs="Arial"/>
          <w:b/>
        </w:rPr>
        <w:t xml:space="preserve"> December 2021</w:t>
      </w:r>
      <w:r w:rsidR="00C1492C" w:rsidRPr="00DA71BD">
        <w:rPr>
          <w:rFonts w:ascii="Arial" w:hAnsi="Arial" w:cs="Arial"/>
          <w:b/>
        </w:rPr>
        <w:br w:type="page"/>
      </w:r>
    </w:p>
    <w:p w:rsidR="001543A6" w:rsidRPr="001543A6" w:rsidRDefault="001543A6" w:rsidP="001543A6">
      <w:pPr>
        <w:jc w:val="right"/>
        <w:rPr>
          <w:rFonts w:ascii="Arial" w:hAnsi="Arial" w:cs="Arial"/>
        </w:rPr>
      </w:pPr>
      <w:r w:rsidRPr="001543A6">
        <w:rPr>
          <w:rFonts w:ascii="Arial" w:hAnsi="Arial" w:cs="Arial"/>
        </w:rPr>
        <w:lastRenderedPageBreak/>
        <w:t>Appendix 1</w:t>
      </w:r>
    </w:p>
    <w:p w:rsidR="00C1492C" w:rsidRDefault="00916211" w:rsidP="00916211">
      <w:pPr>
        <w:jc w:val="center"/>
        <w:rPr>
          <w:rFonts w:ascii="Arial" w:hAnsi="Arial" w:cs="Arial"/>
          <w:b/>
        </w:rPr>
      </w:pPr>
      <w:r w:rsidRPr="00DA71BD">
        <w:rPr>
          <w:rFonts w:ascii="Arial" w:hAnsi="Arial" w:cs="Arial"/>
          <w:b/>
        </w:rPr>
        <w:t>INTERNAL EXEMPTION APPROVAL FORM</w:t>
      </w:r>
    </w:p>
    <w:p w:rsidR="00916211" w:rsidRDefault="001543A6" w:rsidP="001543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all sections and return by email to your Head of Service for approval.  Until approval is granted, no action should be taken to approach staff to end self-isolation early.</w:t>
      </w:r>
    </w:p>
    <w:p w:rsidR="00935B19" w:rsidRPr="00DA71BD" w:rsidRDefault="00935B19" w:rsidP="001543A6">
      <w:pPr>
        <w:rPr>
          <w:rFonts w:ascii="Arial" w:hAnsi="Arial" w:cs="Arial"/>
          <w:b/>
        </w:rPr>
      </w:pPr>
    </w:p>
    <w:tbl>
      <w:tblPr>
        <w:tblStyle w:val="TableGrid"/>
        <w:tblW w:w="9216" w:type="dxa"/>
        <w:tblInd w:w="-5" w:type="dxa"/>
        <w:tblLook w:val="04A0" w:firstRow="1" w:lastRow="0" w:firstColumn="1" w:lastColumn="0" w:noHBand="0" w:noVBand="1"/>
      </w:tblPr>
      <w:tblGrid>
        <w:gridCol w:w="3168"/>
        <w:gridCol w:w="6048"/>
      </w:tblGrid>
      <w:tr w:rsidR="00916211" w:rsidRPr="00DA71BD" w:rsidTr="00916211">
        <w:tc>
          <w:tcPr>
            <w:tcW w:w="3168" w:type="dxa"/>
          </w:tcPr>
          <w:p w:rsidR="00916211" w:rsidRPr="00916211" w:rsidRDefault="00916211" w:rsidP="008341D6">
            <w:pPr>
              <w:rPr>
                <w:rFonts w:ascii="Arial" w:hAnsi="Arial" w:cs="Arial"/>
                <w:b/>
              </w:rPr>
            </w:pPr>
            <w:r w:rsidRPr="00916211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6048" w:type="dxa"/>
          </w:tcPr>
          <w:p w:rsidR="00916211" w:rsidRPr="00916211" w:rsidRDefault="001543A6" w:rsidP="001543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Response</w:t>
            </w:r>
          </w:p>
          <w:p w:rsidR="00916211" w:rsidRPr="00916211" w:rsidRDefault="00916211" w:rsidP="001543A6">
            <w:pPr>
              <w:rPr>
                <w:rFonts w:ascii="Arial" w:hAnsi="Arial" w:cs="Arial"/>
                <w:b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DA71BD" w:rsidP="00834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Function:</w:t>
            </w:r>
          </w:p>
          <w:p w:rsidR="00916211" w:rsidRPr="00DA71BD" w:rsidRDefault="00916211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DA71BD" w:rsidP="00834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Manager:</w:t>
            </w:r>
          </w:p>
          <w:p w:rsidR="00916211" w:rsidRPr="00DA71BD" w:rsidRDefault="00916211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C1492C" w:rsidP="008341D6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Contact telephone</w:t>
            </w:r>
            <w:r w:rsidR="001543A6">
              <w:rPr>
                <w:rFonts w:ascii="Arial" w:hAnsi="Arial" w:cs="Arial"/>
              </w:rPr>
              <w:t>:</w:t>
            </w:r>
          </w:p>
          <w:p w:rsidR="00916211" w:rsidRPr="00DA71BD" w:rsidRDefault="00916211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C1492C" w:rsidRPr="00DA71BD" w:rsidTr="00916211">
        <w:tc>
          <w:tcPr>
            <w:tcW w:w="3168" w:type="dxa"/>
          </w:tcPr>
          <w:p w:rsidR="00C1492C" w:rsidRDefault="00C1492C" w:rsidP="008341D6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Contact email</w:t>
            </w:r>
            <w:r w:rsidR="001543A6">
              <w:rPr>
                <w:rFonts w:ascii="Arial" w:hAnsi="Arial" w:cs="Arial"/>
              </w:rPr>
              <w:t>:</w:t>
            </w:r>
          </w:p>
          <w:p w:rsidR="00916211" w:rsidRPr="00DA71BD" w:rsidRDefault="00916211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C1492C" w:rsidP="008341D6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Impact on </w:t>
            </w:r>
            <w:r w:rsidR="00DA71BD">
              <w:rPr>
                <w:rFonts w:ascii="Arial" w:hAnsi="Arial" w:cs="Arial"/>
              </w:rPr>
              <w:t xml:space="preserve">service delivery </w:t>
            </w:r>
            <w:r w:rsidRPr="00DA71BD">
              <w:rPr>
                <w:rFonts w:ascii="Arial" w:hAnsi="Arial" w:cs="Arial"/>
              </w:rPr>
              <w:t>as result of staff isolations?</w:t>
            </w:r>
          </w:p>
          <w:p w:rsidR="00916211" w:rsidRPr="00DA71BD" w:rsidRDefault="00916211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C1492C" w:rsidP="008341D6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What essential functions/services are at risk due to staff isolating?</w:t>
            </w:r>
          </w:p>
          <w:p w:rsidR="00916211" w:rsidRPr="00DA71BD" w:rsidRDefault="00916211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C1492C" w:rsidP="008341D6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What options have been utilised to address operational pressures?</w:t>
            </w:r>
          </w:p>
          <w:p w:rsidR="00916211" w:rsidRPr="00DA71BD" w:rsidRDefault="00916211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C1492C" w:rsidP="008341D6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What has been the impact of those options?</w:t>
            </w:r>
          </w:p>
          <w:p w:rsidR="00DA71BD" w:rsidRPr="00DA71BD" w:rsidRDefault="00DA71BD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C1492C" w:rsidP="008341D6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What is the impact if no action is taken?</w:t>
            </w:r>
          </w:p>
          <w:p w:rsidR="00DA71BD" w:rsidRPr="00DA71BD" w:rsidRDefault="00DA71BD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C1492C" w:rsidP="008341D6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Are you currently engaging with local incident management team regarding outbreak management?  If so provided details.</w:t>
            </w:r>
          </w:p>
          <w:p w:rsidR="00916211" w:rsidRPr="00DA71BD" w:rsidRDefault="00916211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C1492C" w:rsidP="008341D6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Number of </w:t>
            </w:r>
            <w:proofErr w:type="gramStart"/>
            <w:r w:rsidRPr="00DA71BD">
              <w:rPr>
                <w:rFonts w:ascii="Arial" w:hAnsi="Arial" w:cs="Arial"/>
              </w:rPr>
              <w:t>staff</w:t>
            </w:r>
            <w:proofErr w:type="gramEnd"/>
            <w:r w:rsidRPr="00DA71BD">
              <w:rPr>
                <w:rFonts w:ascii="Arial" w:hAnsi="Arial" w:cs="Arial"/>
              </w:rPr>
              <w:t xml:space="preserve"> currently isolating?</w:t>
            </w:r>
          </w:p>
          <w:p w:rsidR="00DA71BD" w:rsidRPr="00DA71BD" w:rsidRDefault="00DA71BD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C1492C" w:rsidP="008341D6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Number of </w:t>
            </w:r>
            <w:proofErr w:type="gramStart"/>
            <w:r w:rsidRPr="00DA71BD">
              <w:rPr>
                <w:rFonts w:ascii="Arial" w:hAnsi="Arial" w:cs="Arial"/>
              </w:rPr>
              <w:t>staff</w:t>
            </w:r>
            <w:proofErr w:type="gramEnd"/>
            <w:r w:rsidRPr="00DA71BD">
              <w:rPr>
                <w:rFonts w:ascii="Arial" w:hAnsi="Arial" w:cs="Arial"/>
              </w:rPr>
              <w:t xml:space="preserve"> being requested to leave isolation early?</w:t>
            </w:r>
          </w:p>
          <w:p w:rsidR="00916211" w:rsidRPr="00DA71BD" w:rsidRDefault="00916211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  <w:tr w:rsidR="00C1492C" w:rsidRPr="00DA71BD" w:rsidTr="00916211">
        <w:tc>
          <w:tcPr>
            <w:tcW w:w="3168" w:type="dxa"/>
          </w:tcPr>
          <w:p w:rsidR="00C1492C" w:rsidRDefault="00C1492C" w:rsidP="008341D6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>How long is exemption required?</w:t>
            </w:r>
          </w:p>
          <w:p w:rsidR="00DA71BD" w:rsidRPr="00DA71BD" w:rsidRDefault="00DA71BD" w:rsidP="008341D6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</w:tcPr>
          <w:p w:rsidR="00C1492C" w:rsidRPr="00DA71BD" w:rsidRDefault="00C1492C" w:rsidP="001543A6">
            <w:pPr>
              <w:rPr>
                <w:rFonts w:ascii="Arial" w:hAnsi="Arial" w:cs="Arial"/>
              </w:rPr>
            </w:pPr>
          </w:p>
        </w:tc>
      </w:tr>
    </w:tbl>
    <w:p w:rsidR="00C1492C" w:rsidRDefault="00C1492C" w:rsidP="001543A6">
      <w:pPr>
        <w:rPr>
          <w:rFonts w:ascii="Arial" w:hAnsi="Arial" w:cs="Arial"/>
        </w:rPr>
      </w:pPr>
    </w:p>
    <w:p w:rsidR="00935B19" w:rsidRDefault="00935B19" w:rsidP="001543A6">
      <w:pPr>
        <w:rPr>
          <w:rFonts w:ascii="Arial" w:hAnsi="Arial" w:cs="Arial"/>
        </w:rPr>
      </w:pPr>
    </w:p>
    <w:tbl>
      <w:tblPr>
        <w:tblStyle w:val="TableGrid"/>
        <w:tblW w:w="9216" w:type="dxa"/>
        <w:tblInd w:w="-5" w:type="dxa"/>
        <w:tblLook w:val="04A0" w:firstRow="1" w:lastRow="0" w:firstColumn="1" w:lastColumn="0" w:noHBand="0" w:noVBand="1"/>
      </w:tblPr>
      <w:tblGrid>
        <w:gridCol w:w="3168"/>
        <w:gridCol w:w="3024"/>
        <w:gridCol w:w="3024"/>
      </w:tblGrid>
      <w:tr w:rsidR="00935B19" w:rsidRPr="00DA71BD" w:rsidTr="00935B19">
        <w:tc>
          <w:tcPr>
            <w:tcW w:w="9216" w:type="dxa"/>
            <w:gridSpan w:val="3"/>
            <w:shd w:val="clear" w:color="auto" w:fill="auto"/>
          </w:tcPr>
          <w:p w:rsidR="00935B19" w:rsidRPr="008D1B3D" w:rsidRDefault="00935B19" w:rsidP="00D9155D">
            <w:pPr>
              <w:rPr>
                <w:rFonts w:ascii="Arial" w:hAnsi="Arial" w:cs="Arial"/>
                <w:b/>
              </w:rPr>
            </w:pPr>
            <w:r w:rsidRPr="008D1B3D">
              <w:rPr>
                <w:rFonts w:ascii="Arial" w:hAnsi="Arial" w:cs="Arial"/>
                <w:b/>
              </w:rPr>
              <w:lastRenderedPageBreak/>
              <w:t>To be completed by Head of Service Only</w:t>
            </w:r>
          </w:p>
        </w:tc>
      </w:tr>
      <w:tr w:rsidR="00935B19" w:rsidRPr="00DA71BD" w:rsidTr="00935B19">
        <w:tc>
          <w:tcPr>
            <w:tcW w:w="3168" w:type="dxa"/>
            <w:shd w:val="clear" w:color="auto" w:fill="auto"/>
          </w:tcPr>
          <w:p w:rsidR="00935B19" w:rsidRDefault="00935B19" w:rsidP="00D91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Service Name:</w:t>
            </w:r>
          </w:p>
        </w:tc>
        <w:tc>
          <w:tcPr>
            <w:tcW w:w="6048" w:type="dxa"/>
            <w:gridSpan w:val="2"/>
          </w:tcPr>
          <w:p w:rsidR="00935B19" w:rsidRPr="00DA71BD" w:rsidRDefault="00935B19" w:rsidP="00D9155D">
            <w:pPr>
              <w:rPr>
                <w:rFonts w:ascii="Arial" w:hAnsi="Arial" w:cs="Arial"/>
              </w:rPr>
            </w:pPr>
          </w:p>
        </w:tc>
      </w:tr>
      <w:tr w:rsidR="00935B19" w:rsidRPr="00DA71BD" w:rsidTr="00935B19">
        <w:tc>
          <w:tcPr>
            <w:tcW w:w="3168" w:type="dxa"/>
            <w:shd w:val="clear" w:color="auto" w:fill="auto"/>
          </w:tcPr>
          <w:p w:rsidR="00935B19" w:rsidRDefault="00935B19" w:rsidP="00D91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granted?</w:t>
            </w:r>
          </w:p>
        </w:tc>
        <w:tc>
          <w:tcPr>
            <w:tcW w:w="3024" w:type="dxa"/>
          </w:tcPr>
          <w:p w:rsidR="00935B19" w:rsidRPr="00DA71BD" w:rsidRDefault="00935B19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0202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71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24" w:type="dxa"/>
          </w:tcPr>
          <w:p w:rsidR="00935B19" w:rsidRPr="00DA71BD" w:rsidRDefault="00935B19" w:rsidP="00D9155D">
            <w:pPr>
              <w:rPr>
                <w:rFonts w:ascii="Arial" w:hAnsi="Arial" w:cs="Arial"/>
              </w:rPr>
            </w:pPr>
            <w:r w:rsidRPr="00DA71BD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70579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7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5B19" w:rsidRPr="00DA71BD" w:rsidTr="00935B19">
        <w:tc>
          <w:tcPr>
            <w:tcW w:w="3168" w:type="dxa"/>
            <w:shd w:val="clear" w:color="auto" w:fill="auto"/>
          </w:tcPr>
          <w:p w:rsidR="00935B19" w:rsidRDefault="00935B19" w:rsidP="00D91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notified to:</w:t>
            </w:r>
          </w:p>
        </w:tc>
        <w:tc>
          <w:tcPr>
            <w:tcW w:w="6048" w:type="dxa"/>
            <w:gridSpan w:val="2"/>
          </w:tcPr>
          <w:p w:rsidR="00935B19" w:rsidRPr="00DA71BD" w:rsidRDefault="00935B19" w:rsidP="00D9155D">
            <w:pPr>
              <w:rPr>
                <w:rFonts w:ascii="Arial" w:hAnsi="Arial" w:cs="Arial"/>
              </w:rPr>
            </w:pPr>
          </w:p>
        </w:tc>
      </w:tr>
      <w:tr w:rsidR="00935B19" w:rsidRPr="00DA71BD" w:rsidTr="00935B19">
        <w:tc>
          <w:tcPr>
            <w:tcW w:w="3168" w:type="dxa"/>
            <w:shd w:val="clear" w:color="auto" w:fill="auto"/>
          </w:tcPr>
          <w:p w:rsidR="00935B19" w:rsidRDefault="00935B19" w:rsidP="00D91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approval granted:</w:t>
            </w:r>
          </w:p>
        </w:tc>
        <w:tc>
          <w:tcPr>
            <w:tcW w:w="6048" w:type="dxa"/>
            <w:gridSpan w:val="2"/>
          </w:tcPr>
          <w:p w:rsidR="00935B19" w:rsidRPr="00DA71BD" w:rsidRDefault="00935B19" w:rsidP="00D9155D">
            <w:pPr>
              <w:rPr>
                <w:rFonts w:ascii="Arial" w:hAnsi="Arial" w:cs="Arial"/>
              </w:rPr>
            </w:pPr>
          </w:p>
        </w:tc>
      </w:tr>
    </w:tbl>
    <w:p w:rsidR="00935B19" w:rsidRDefault="00935B19" w:rsidP="001543A6">
      <w:pPr>
        <w:rPr>
          <w:rFonts w:ascii="Arial" w:hAnsi="Arial" w:cs="Arial"/>
        </w:rPr>
      </w:pPr>
    </w:p>
    <w:sectPr w:rsidR="00935B19" w:rsidSect="006A60B8">
      <w:footerReference w:type="default" r:id="rId10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B5F" w:rsidRDefault="00B11B5F" w:rsidP="00027054">
      <w:pPr>
        <w:spacing w:after="0" w:line="240" w:lineRule="auto"/>
      </w:pPr>
      <w:r>
        <w:separator/>
      </w:r>
    </w:p>
  </w:endnote>
  <w:endnote w:type="continuationSeparator" w:id="0">
    <w:p w:rsidR="00B11B5F" w:rsidRDefault="00B11B5F" w:rsidP="0002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50315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027054" w:rsidRPr="00027054" w:rsidRDefault="00027054">
        <w:pPr>
          <w:pStyle w:val="Footer"/>
          <w:jc w:val="center"/>
          <w:rPr>
            <w:rFonts w:ascii="Arial" w:hAnsi="Arial" w:cs="Arial"/>
          </w:rPr>
        </w:pPr>
        <w:r w:rsidRPr="00027054">
          <w:rPr>
            <w:rFonts w:ascii="Arial" w:hAnsi="Arial" w:cs="Arial"/>
          </w:rPr>
          <w:fldChar w:fldCharType="begin"/>
        </w:r>
        <w:r w:rsidRPr="00027054">
          <w:rPr>
            <w:rFonts w:ascii="Arial" w:hAnsi="Arial" w:cs="Arial"/>
          </w:rPr>
          <w:instrText xml:space="preserve"> PAGE   \* MERGEFORMAT </w:instrText>
        </w:r>
        <w:r w:rsidRPr="00027054">
          <w:rPr>
            <w:rFonts w:ascii="Arial" w:hAnsi="Arial" w:cs="Arial"/>
          </w:rPr>
          <w:fldChar w:fldCharType="separate"/>
        </w:r>
        <w:r w:rsidRPr="00027054">
          <w:rPr>
            <w:rFonts w:ascii="Arial" w:hAnsi="Arial" w:cs="Arial"/>
            <w:noProof/>
          </w:rPr>
          <w:t>2</w:t>
        </w:r>
        <w:r w:rsidRPr="00027054">
          <w:rPr>
            <w:rFonts w:ascii="Arial" w:hAnsi="Arial" w:cs="Arial"/>
            <w:noProof/>
          </w:rPr>
          <w:fldChar w:fldCharType="end"/>
        </w:r>
      </w:p>
    </w:sdtContent>
  </w:sdt>
  <w:p w:rsidR="00027054" w:rsidRDefault="00027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B5F" w:rsidRDefault="00B11B5F" w:rsidP="00027054">
      <w:pPr>
        <w:spacing w:after="0" w:line="240" w:lineRule="auto"/>
      </w:pPr>
      <w:r>
        <w:separator/>
      </w:r>
    </w:p>
  </w:footnote>
  <w:footnote w:type="continuationSeparator" w:id="0">
    <w:p w:rsidR="00B11B5F" w:rsidRDefault="00B11B5F" w:rsidP="0002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67FE"/>
    <w:multiLevelType w:val="hybridMultilevel"/>
    <w:tmpl w:val="7C02F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F0948"/>
    <w:multiLevelType w:val="hybridMultilevel"/>
    <w:tmpl w:val="7FF0AD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7B49B1"/>
    <w:multiLevelType w:val="hybridMultilevel"/>
    <w:tmpl w:val="7414AAEE"/>
    <w:lvl w:ilvl="0" w:tplc="BB647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427B1"/>
    <w:multiLevelType w:val="hybridMultilevel"/>
    <w:tmpl w:val="424CE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1C6B47"/>
    <w:multiLevelType w:val="hybridMultilevel"/>
    <w:tmpl w:val="B3EC173A"/>
    <w:lvl w:ilvl="0" w:tplc="BB647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2C"/>
    <w:rsid w:val="00021941"/>
    <w:rsid w:val="00027054"/>
    <w:rsid w:val="00081DB4"/>
    <w:rsid w:val="001543A6"/>
    <w:rsid w:val="00175AC1"/>
    <w:rsid w:val="0048103E"/>
    <w:rsid w:val="00505DE5"/>
    <w:rsid w:val="00593C37"/>
    <w:rsid w:val="006A60B8"/>
    <w:rsid w:val="006B3FDE"/>
    <w:rsid w:val="007B3C75"/>
    <w:rsid w:val="00811F19"/>
    <w:rsid w:val="0081726D"/>
    <w:rsid w:val="00817931"/>
    <w:rsid w:val="0088373C"/>
    <w:rsid w:val="0091471B"/>
    <w:rsid w:val="00916211"/>
    <w:rsid w:val="009300FA"/>
    <w:rsid w:val="00935B19"/>
    <w:rsid w:val="009F24C7"/>
    <w:rsid w:val="00A1320B"/>
    <w:rsid w:val="00A22255"/>
    <w:rsid w:val="00B001CE"/>
    <w:rsid w:val="00B05B60"/>
    <w:rsid w:val="00B11B5F"/>
    <w:rsid w:val="00C1492C"/>
    <w:rsid w:val="00C31D45"/>
    <w:rsid w:val="00DA71BD"/>
    <w:rsid w:val="00F21167"/>
    <w:rsid w:val="00F7614A"/>
    <w:rsid w:val="00FA4C72"/>
    <w:rsid w:val="00F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863A"/>
  <w15:chartTrackingRefBased/>
  <w15:docId w15:val="{CBBA1C30-BF7B-4000-B805-909BDEE4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2C"/>
    <w:pPr>
      <w:ind w:left="720"/>
      <w:contextualSpacing/>
    </w:pPr>
  </w:style>
  <w:style w:type="table" w:styleId="TableGrid">
    <w:name w:val="Table Grid"/>
    <w:basedOn w:val="TableNormal"/>
    <w:uiPriority w:val="59"/>
    <w:rsid w:val="00C1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9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9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6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1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4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81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103E"/>
    <w:rPr>
      <w:rFonts w:ascii="Calibri" w:eastAsia="Times New Roman" w:hAnsi="Calibri" w:cs="Times New Roman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8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A60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54"/>
  </w:style>
  <w:style w:type="paragraph" w:styleId="Footer">
    <w:name w:val="footer"/>
    <w:basedOn w:val="Normal"/>
    <w:link w:val="FooterChar"/>
    <w:uiPriority w:val="99"/>
    <w:unhideWhenUsed/>
    <w:rsid w:val="0002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inform.scot/covid-stat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hsinform.scot/covid-19-vaccine/after-your-vaccine/get-a-record-of-your-coronavirus-covid-19-vaccination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8089-C86E-4F18-BBB5-7EC3DE5F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Bole, Vera</dc:creator>
  <cp:keywords/>
  <dc:description/>
  <cp:lastModifiedBy>Bole, Vera</cp:lastModifiedBy>
  <cp:revision>3</cp:revision>
  <dcterms:created xsi:type="dcterms:W3CDTF">2021-12-23T10:04:00Z</dcterms:created>
  <dcterms:modified xsi:type="dcterms:W3CDTF">2021-12-23T10:29:00Z</dcterms:modified>
</cp:coreProperties>
</file>