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8882" w14:textId="77777777" w:rsidR="00B26B78" w:rsidRDefault="00622D16">
      <w:pPr>
        <w:spacing w:after="0" w:line="259" w:lineRule="auto"/>
        <w:ind w:left="0" w:right="0" w:firstLine="0"/>
      </w:pPr>
      <w:bookmarkStart w:id="0" w:name="_GoBack"/>
      <w:bookmarkEnd w:id="0"/>
      <w:r>
        <w:rPr>
          <w:rFonts w:ascii="Calibri" w:eastAsia="Calibri" w:hAnsi="Calibri" w:cs="Calibri"/>
          <w:sz w:val="36"/>
        </w:rPr>
        <w:t xml:space="preserve">Section 4 Integrated Impact Assessment  </w:t>
      </w:r>
    </w:p>
    <w:p w14:paraId="2B03D5F2" w14:textId="77777777" w:rsidR="00B26B78" w:rsidRDefault="00622D16">
      <w:pPr>
        <w:spacing w:after="56" w:line="259" w:lineRule="auto"/>
        <w:ind w:left="-29" w:right="-30" w:firstLine="0"/>
      </w:pPr>
      <w:r>
        <w:rPr>
          <w:rFonts w:ascii="Calibri" w:eastAsia="Calibri" w:hAnsi="Calibri" w:cs="Calibri"/>
          <w:noProof/>
          <w:sz w:val="22"/>
        </w:rPr>
        <mc:AlternateContent>
          <mc:Choice Requires="wpg">
            <w:drawing>
              <wp:inline distT="0" distB="0" distL="0" distR="0" wp14:anchorId="6E1E9BE1" wp14:editId="274EF483">
                <wp:extent cx="6226429" cy="6096"/>
                <wp:effectExtent l="0" t="0" r="0" b="0"/>
                <wp:docPr id="20067" name="Group 20067"/>
                <wp:cNvGraphicFramePr/>
                <a:graphic xmlns:a="http://schemas.openxmlformats.org/drawingml/2006/main">
                  <a:graphicData uri="http://schemas.microsoft.com/office/word/2010/wordprocessingGroup">
                    <wpg:wgp>
                      <wpg:cNvGrpSpPr/>
                      <wpg:grpSpPr>
                        <a:xfrm>
                          <a:off x="0" y="0"/>
                          <a:ext cx="6226429" cy="6096"/>
                          <a:chOff x="0" y="0"/>
                          <a:chExt cx="6226429" cy="6096"/>
                        </a:xfrm>
                      </wpg:grpSpPr>
                      <wps:wsp>
                        <wps:cNvPr id="24109" name="Shape 24109"/>
                        <wps:cNvSpPr/>
                        <wps:spPr>
                          <a:xfrm>
                            <a:off x="0" y="0"/>
                            <a:ext cx="6226429" cy="9144"/>
                          </a:xfrm>
                          <a:custGeom>
                            <a:avLst/>
                            <a:gdLst/>
                            <a:ahLst/>
                            <a:cxnLst/>
                            <a:rect l="0" t="0" r="0" b="0"/>
                            <a:pathLst>
                              <a:path w="6226429" h="9144">
                                <a:moveTo>
                                  <a:pt x="0" y="0"/>
                                </a:moveTo>
                                <a:lnTo>
                                  <a:pt x="6226429" y="0"/>
                                </a:lnTo>
                                <a:lnTo>
                                  <a:pt x="6226429"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730857AA" id="Group 20067" o:spid="_x0000_s1026" style="width:490.25pt;height:.5pt;mso-position-horizontal-relative:char;mso-position-vertical-relative:line" coordsize="62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">
                <v:shape id="Shape 24109" o:spid="_x0000_s1027" style="position:absolute;width:62264;height:91;visibility:visible;mso-wrap-style:square;v-text-anchor:top" coordsize="6226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" path="m,l6226429,r,9144l,9144,,e" fillcolor="#5b9bd5" stroked="f" strokeweight="0">
                  <v:stroke miterlimit="83231f" joinstyle="miter"/>
                  <v:path arrowok="t" textboxrect="0,0,6226429,9144"/>
                </v:shape>
                <w10:anchorlock/>
              </v:group>
            </w:pict>
          </mc:Fallback>
        </mc:AlternateContent>
      </w:r>
    </w:p>
    <w:p w14:paraId="4D335BFC" w14:textId="77777777" w:rsidR="00B26B78" w:rsidRDefault="00622D16">
      <w:pPr>
        <w:spacing w:after="0" w:line="259" w:lineRule="auto"/>
        <w:ind w:left="1844" w:right="0" w:firstLine="0"/>
      </w:pPr>
      <w:r>
        <w:rPr>
          <w:b/>
          <w:sz w:val="28"/>
        </w:rPr>
        <w:t xml:space="preserve"> </w:t>
      </w:r>
    </w:p>
    <w:p w14:paraId="465CBFCB" w14:textId="77777777" w:rsidR="00B26B78" w:rsidRDefault="00622D16">
      <w:pPr>
        <w:spacing w:after="0" w:line="259" w:lineRule="auto"/>
        <w:ind w:left="0" w:right="6" w:firstLine="0"/>
        <w:jc w:val="center"/>
      </w:pPr>
      <w:r>
        <w:rPr>
          <w:b/>
          <w:sz w:val="28"/>
        </w:rPr>
        <w:t xml:space="preserve">Summary Report Template </w:t>
      </w:r>
    </w:p>
    <w:p w14:paraId="6F36A224" w14:textId="77777777" w:rsidR="00B26B78" w:rsidRDefault="00622D16">
      <w:pPr>
        <w:spacing w:after="0" w:line="259" w:lineRule="auto"/>
        <w:ind w:left="0" w:right="0" w:firstLine="0"/>
      </w:pPr>
      <w:r>
        <w:rPr>
          <w:b/>
          <w:sz w:val="32"/>
        </w:rPr>
        <w:t xml:space="preserve"> </w:t>
      </w:r>
      <w:r>
        <w:t xml:space="preserve"> </w:t>
      </w:r>
    </w:p>
    <w:p w14:paraId="1DF71F4A" w14:textId="77777777" w:rsidR="00B26B78" w:rsidRDefault="00622D16">
      <w:pPr>
        <w:spacing w:after="0" w:line="259" w:lineRule="auto"/>
        <w:ind w:left="0" w:firstLine="0"/>
        <w:jc w:val="center"/>
      </w:pPr>
      <w:r>
        <w:t xml:space="preserve">Each of the numbered sections below must be completed </w:t>
      </w:r>
    </w:p>
    <w:p w14:paraId="2C78160D" w14:textId="77777777" w:rsidR="00B26B78" w:rsidRDefault="00622D16">
      <w:pPr>
        <w:spacing w:after="0" w:line="259" w:lineRule="auto"/>
        <w:ind w:left="68" w:right="0" w:firstLine="0"/>
        <w:jc w:val="center"/>
      </w:pPr>
      <w:r>
        <w:t xml:space="preserve"> </w:t>
      </w:r>
    </w:p>
    <w:tbl>
      <w:tblPr>
        <w:tblStyle w:val="TableGrid"/>
        <w:tblW w:w="7928" w:type="dxa"/>
        <w:tblInd w:w="5" w:type="dxa"/>
        <w:tblCellMar>
          <w:top w:w="13" w:type="dxa"/>
        </w:tblCellMar>
        <w:tblLook w:val="04A0" w:firstRow="1" w:lastRow="0" w:firstColumn="1" w:lastColumn="0" w:noHBand="0" w:noVBand="1"/>
      </w:tblPr>
      <w:tblGrid>
        <w:gridCol w:w="1848"/>
        <w:gridCol w:w="1970"/>
        <w:gridCol w:w="2551"/>
        <w:gridCol w:w="1559"/>
      </w:tblGrid>
      <w:tr w:rsidR="00B26B78" w14:paraId="03E7CBB5" w14:textId="77777777" w:rsidTr="000F729D">
        <w:trPr>
          <w:trHeight w:val="840"/>
        </w:trPr>
        <w:tc>
          <w:tcPr>
            <w:tcW w:w="1848" w:type="dxa"/>
            <w:tcBorders>
              <w:top w:val="single" w:sz="4" w:space="0" w:color="000000"/>
              <w:left w:val="single" w:sz="4" w:space="0" w:color="000000"/>
              <w:bottom w:val="single" w:sz="4" w:space="0" w:color="000000"/>
              <w:right w:val="single" w:sz="4" w:space="0" w:color="000000"/>
            </w:tcBorders>
          </w:tcPr>
          <w:p w14:paraId="15F2C518" w14:textId="77777777" w:rsidR="00B26B78" w:rsidRDefault="00622D16">
            <w:pPr>
              <w:spacing w:after="0" w:line="259" w:lineRule="auto"/>
              <w:ind w:left="0" w:right="209" w:firstLine="0"/>
              <w:jc w:val="right"/>
            </w:pPr>
            <w:r>
              <w:t xml:space="preserve">Interim report   </w:t>
            </w:r>
          </w:p>
        </w:tc>
        <w:tc>
          <w:tcPr>
            <w:tcW w:w="1970" w:type="dxa"/>
            <w:tcBorders>
              <w:top w:val="single" w:sz="4" w:space="0" w:color="000000"/>
              <w:left w:val="single" w:sz="4" w:space="0" w:color="000000"/>
              <w:bottom w:val="single" w:sz="4" w:space="0" w:color="000000"/>
              <w:right w:val="single" w:sz="4" w:space="0" w:color="000000"/>
            </w:tcBorders>
          </w:tcPr>
          <w:p w14:paraId="505DB5EB" w14:textId="2E52C70D" w:rsidR="00B26B78" w:rsidRDefault="00622D16" w:rsidP="000F729D">
            <w:pPr>
              <w:spacing w:after="16" w:line="259" w:lineRule="auto"/>
              <w:ind w:left="-7" w:right="0" w:firstLine="0"/>
            </w:pPr>
            <w:r>
              <w:t xml:space="preserve"> Oct</w:t>
            </w:r>
            <w:r w:rsidR="000F729D">
              <w:t>ober 20</w:t>
            </w:r>
            <w:r>
              <w:t xml:space="preserve">20 </w:t>
            </w:r>
          </w:p>
        </w:tc>
        <w:tc>
          <w:tcPr>
            <w:tcW w:w="2551" w:type="dxa"/>
            <w:tcBorders>
              <w:top w:val="single" w:sz="4" w:space="0" w:color="000000"/>
              <w:left w:val="single" w:sz="4" w:space="0" w:color="000000"/>
              <w:bottom w:val="single" w:sz="4" w:space="0" w:color="000000"/>
              <w:right w:val="single" w:sz="4" w:space="0" w:color="000000"/>
            </w:tcBorders>
          </w:tcPr>
          <w:p w14:paraId="3618D19D" w14:textId="77777777" w:rsidR="00B26B78" w:rsidRDefault="00622D16">
            <w:pPr>
              <w:spacing w:after="0" w:line="259" w:lineRule="auto"/>
              <w:ind w:left="0" w:right="598" w:firstLine="0"/>
              <w:jc w:val="right"/>
            </w:pPr>
            <w:r>
              <w:t xml:space="preserve">Final report         </w:t>
            </w:r>
          </w:p>
        </w:tc>
        <w:tc>
          <w:tcPr>
            <w:tcW w:w="1559" w:type="dxa"/>
            <w:tcBorders>
              <w:top w:val="single" w:sz="4" w:space="0" w:color="000000"/>
              <w:left w:val="single" w:sz="4" w:space="0" w:color="000000"/>
              <w:bottom w:val="single" w:sz="4" w:space="0" w:color="000000"/>
              <w:right w:val="single" w:sz="4" w:space="0" w:color="000000"/>
            </w:tcBorders>
          </w:tcPr>
          <w:p w14:paraId="7903051B" w14:textId="6FA05566" w:rsidR="00B26B78" w:rsidRDefault="00622D16" w:rsidP="000F729D">
            <w:pPr>
              <w:spacing w:after="0" w:line="259" w:lineRule="auto"/>
              <w:ind w:left="0" w:right="1" w:firstLine="0"/>
              <w:jc w:val="center"/>
            </w:pPr>
            <w:r>
              <w:t xml:space="preserve">3 March </w:t>
            </w:r>
            <w:r w:rsidR="000F729D">
              <w:t>20</w:t>
            </w:r>
            <w:r>
              <w:t xml:space="preserve">21 </w:t>
            </w:r>
          </w:p>
        </w:tc>
      </w:tr>
    </w:tbl>
    <w:p w14:paraId="6E7E8BA2" w14:textId="77777777" w:rsidR="00B26B78" w:rsidRDefault="00622D16">
      <w:pPr>
        <w:spacing w:after="0" w:line="259" w:lineRule="auto"/>
        <w:ind w:left="68" w:right="0" w:firstLine="0"/>
        <w:jc w:val="center"/>
      </w:pPr>
      <w:r>
        <w:t xml:space="preserve"> </w:t>
      </w:r>
    </w:p>
    <w:p w14:paraId="07BFBE7D" w14:textId="77777777" w:rsidR="00B26B78" w:rsidRDefault="00622D16">
      <w:pPr>
        <w:spacing w:after="0" w:line="259" w:lineRule="auto"/>
        <w:ind w:left="0" w:right="0" w:firstLine="0"/>
      </w:pPr>
      <w:r>
        <w:t xml:space="preserve"> </w:t>
      </w:r>
    </w:p>
    <w:p w14:paraId="61FB85F8" w14:textId="77777777" w:rsidR="00B26B78" w:rsidRDefault="00622D16">
      <w:pPr>
        <w:spacing w:after="0" w:line="259" w:lineRule="auto"/>
        <w:ind w:left="0" w:right="0" w:firstLine="0"/>
      </w:pPr>
      <w:r>
        <w:rPr>
          <w:b/>
        </w:rPr>
        <w:t xml:space="preserve"> </w:t>
      </w:r>
    </w:p>
    <w:p w14:paraId="094F5CA7" w14:textId="77777777" w:rsidR="00B26B78" w:rsidRDefault="00622D16">
      <w:pPr>
        <w:numPr>
          <w:ilvl w:val="0"/>
          <w:numId w:val="1"/>
        </w:numPr>
        <w:spacing w:after="5" w:line="250" w:lineRule="auto"/>
        <w:ind w:right="0" w:hanging="720"/>
      </w:pPr>
      <w:r>
        <w:rPr>
          <w:b/>
        </w:rPr>
        <w:t xml:space="preserve">Title of proposal  </w:t>
      </w:r>
    </w:p>
    <w:p w14:paraId="44A2392D" w14:textId="77777777" w:rsidR="00B26B78" w:rsidRDefault="00622D16">
      <w:pPr>
        <w:spacing w:after="0" w:line="259" w:lineRule="auto"/>
        <w:ind w:left="0" w:right="0" w:firstLine="0"/>
      </w:pPr>
      <w:r>
        <w:rPr>
          <w:b/>
        </w:rPr>
        <w:t xml:space="preserve"> </w:t>
      </w:r>
    </w:p>
    <w:p w14:paraId="1E784A44" w14:textId="096056D4" w:rsidR="00B26B78" w:rsidRDefault="00622D16">
      <w:pPr>
        <w:spacing w:after="28"/>
        <w:ind w:left="715" w:right="0"/>
      </w:pPr>
      <w:r>
        <w:t xml:space="preserve">Meeting specific and general Equality duties through the development of the </w:t>
      </w:r>
      <w:r w:rsidR="00D64B0B">
        <w:t>West Lothian Council</w:t>
      </w:r>
      <w:r w:rsidR="00FD4C6C">
        <w:t xml:space="preserve"> </w:t>
      </w:r>
      <w:r>
        <w:t xml:space="preserve">Equalities and Diversity Framework for 2021-25.  </w:t>
      </w:r>
    </w:p>
    <w:p w14:paraId="07C5E128" w14:textId="77777777" w:rsidR="00B26B78" w:rsidRDefault="00622D16">
      <w:pPr>
        <w:spacing w:after="0" w:line="259" w:lineRule="auto"/>
        <w:ind w:left="0" w:right="0" w:firstLine="0"/>
      </w:pPr>
      <w:r>
        <w:t xml:space="preserve"> </w:t>
      </w:r>
    </w:p>
    <w:p w14:paraId="4D5B75D3" w14:textId="77777777" w:rsidR="00B26B78" w:rsidRDefault="00622D16">
      <w:pPr>
        <w:spacing w:after="0" w:line="259" w:lineRule="auto"/>
        <w:ind w:left="0" w:right="0" w:firstLine="0"/>
      </w:pPr>
      <w:r>
        <w:t xml:space="preserve"> </w:t>
      </w:r>
      <w:r>
        <w:tab/>
        <w:t xml:space="preserve"> </w:t>
      </w:r>
      <w:r>
        <w:tab/>
        <w:t xml:space="preserve"> </w:t>
      </w:r>
      <w:r>
        <w:tab/>
        <w:t xml:space="preserve"> </w:t>
      </w:r>
      <w:r>
        <w:tab/>
        <w:t xml:space="preserve"> </w:t>
      </w:r>
    </w:p>
    <w:p w14:paraId="48C405A1" w14:textId="77777777" w:rsidR="00B26B78" w:rsidRDefault="00622D16">
      <w:pPr>
        <w:numPr>
          <w:ilvl w:val="0"/>
          <w:numId w:val="1"/>
        </w:numPr>
        <w:spacing w:after="5" w:line="250" w:lineRule="auto"/>
        <w:ind w:right="0" w:hanging="720"/>
      </w:pPr>
      <w:r>
        <w:rPr>
          <w:b/>
        </w:rPr>
        <w:t xml:space="preserve">What will change as a result of this proposal? </w:t>
      </w:r>
    </w:p>
    <w:p w14:paraId="2318D37F" w14:textId="77777777" w:rsidR="00B26B78" w:rsidRDefault="00622D16">
      <w:pPr>
        <w:spacing w:after="0" w:line="259" w:lineRule="auto"/>
        <w:ind w:left="0" w:right="0" w:firstLine="0"/>
      </w:pPr>
      <w:r>
        <w:rPr>
          <w:b/>
        </w:rPr>
        <w:t xml:space="preserve"> </w:t>
      </w:r>
    </w:p>
    <w:p w14:paraId="0A767918" w14:textId="77777777" w:rsidR="00B26B78" w:rsidRDefault="00622D16">
      <w:pPr>
        <w:ind w:left="715" w:right="0"/>
      </w:pPr>
      <w:r>
        <w:t xml:space="preserve">The Equality Act 2010, the Equality Act 2010 (Specific Duties) (Scotland) </w:t>
      </w:r>
    </w:p>
    <w:p w14:paraId="7E104BE8" w14:textId="77777777" w:rsidR="00B26B78" w:rsidRDefault="00622D16">
      <w:pPr>
        <w:ind w:left="715" w:right="0"/>
      </w:pPr>
      <w:r>
        <w:t xml:space="preserve">Regulations 2012, 2015 and 2016 require public listed bodies such as the Council, </w:t>
      </w:r>
    </w:p>
    <w:p w14:paraId="523CFA57" w14:textId="77777777" w:rsidR="00B26B78" w:rsidRDefault="00622D16">
      <w:pPr>
        <w:ind w:left="715" w:right="0"/>
      </w:pPr>
      <w:r>
        <w:t xml:space="preserve">Education Authority, Licensing Board, NHS Boards and Integrated Joint Boards/Health &amp; Social Care Partnerships to produce and publish an Equality Outcomes Report every four years. </w:t>
      </w:r>
    </w:p>
    <w:p w14:paraId="085CCD93" w14:textId="77777777" w:rsidR="00B26B78" w:rsidRDefault="00622D16">
      <w:pPr>
        <w:spacing w:after="0" w:line="259" w:lineRule="auto"/>
        <w:ind w:left="720" w:right="0" w:firstLine="0"/>
      </w:pPr>
      <w:r>
        <w:t xml:space="preserve"> </w:t>
      </w:r>
    </w:p>
    <w:p w14:paraId="6B473E71" w14:textId="77777777" w:rsidR="00B26B78" w:rsidRDefault="00622D16">
      <w:pPr>
        <w:ind w:left="715" w:right="0"/>
      </w:pPr>
      <w:r>
        <w:t xml:space="preserve">Equality Outcomes are designed to ensure that listed bodies progress the requirements of section 149 (1) of the Equality Act 2010 to: </w:t>
      </w:r>
    </w:p>
    <w:p w14:paraId="27335E2D" w14:textId="77777777" w:rsidR="00B26B78" w:rsidRDefault="00622D16">
      <w:pPr>
        <w:spacing w:after="0" w:line="259" w:lineRule="auto"/>
        <w:ind w:left="720" w:right="0" w:firstLine="0"/>
      </w:pPr>
      <w:r>
        <w:t xml:space="preserve"> </w:t>
      </w:r>
    </w:p>
    <w:p w14:paraId="78B0B830" w14:textId="77777777" w:rsidR="00B26B78" w:rsidRDefault="00622D16">
      <w:pPr>
        <w:numPr>
          <w:ilvl w:val="2"/>
          <w:numId w:val="2"/>
        </w:numPr>
        <w:ind w:right="0" w:hanging="361"/>
      </w:pPr>
      <w:r>
        <w:t xml:space="preserve">Eliminate unlawful discrimination, harassment, victimisation and any other conduct that is prohibited under the Act; </w:t>
      </w:r>
    </w:p>
    <w:p w14:paraId="2E971375" w14:textId="77777777" w:rsidR="00B26B78" w:rsidRDefault="00622D16">
      <w:pPr>
        <w:numPr>
          <w:ilvl w:val="2"/>
          <w:numId w:val="2"/>
        </w:numPr>
        <w:ind w:right="0" w:hanging="361"/>
      </w:pPr>
      <w:r>
        <w:t xml:space="preserve">Advance equality of opportunity between persons who share a relevant protected characteristic and persons who do not share it; and </w:t>
      </w:r>
    </w:p>
    <w:p w14:paraId="74D23975" w14:textId="77777777" w:rsidR="00B26B78" w:rsidRDefault="00622D16">
      <w:pPr>
        <w:numPr>
          <w:ilvl w:val="2"/>
          <w:numId w:val="2"/>
        </w:numPr>
        <w:ind w:right="0" w:hanging="361"/>
      </w:pPr>
      <w:r>
        <w:t xml:space="preserve">Foster good relations between persons who share a relevant protected characteristic and persons who do not share it </w:t>
      </w:r>
    </w:p>
    <w:p w14:paraId="3FF3220F" w14:textId="77777777" w:rsidR="00B26B78" w:rsidRDefault="00622D16">
      <w:pPr>
        <w:spacing w:after="0" w:line="259" w:lineRule="auto"/>
        <w:ind w:left="720" w:right="0" w:firstLine="0"/>
      </w:pPr>
      <w:r>
        <w:t xml:space="preserve"> </w:t>
      </w:r>
    </w:p>
    <w:p w14:paraId="45DA69CE" w14:textId="1829CD1E" w:rsidR="00075A20" w:rsidRDefault="00622D16" w:rsidP="00075A20">
      <w:pPr>
        <w:ind w:left="715" w:right="0"/>
      </w:pPr>
      <w:r>
        <w:t>It is now time to develop and publish Equality Outcomes for the period 2021 – 2025.  Public consultation including</w:t>
      </w:r>
      <w:r w:rsidR="001C2A74">
        <w:t xml:space="preserve"> organisations, listed bodies, community groups</w:t>
      </w:r>
      <w:r>
        <w:t xml:space="preserve"> and </w:t>
      </w:r>
      <w:r w:rsidR="001C2A74">
        <w:t>individuals</w:t>
      </w:r>
      <w:r>
        <w:t xml:space="preserve"> </w:t>
      </w:r>
      <w:r w:rsidR="004939D6">
        <w:t>will</w:t>
      </w:r>
      <w:r>
        <w:t xml:space="preserve"> ensure that we capture the evidence-based needs and aspirations of all people who make up our communities and organisations. </w:t>
      </w:r>
    </w:p>
    <w:p w14:paraId="76AF425A" w14:textId="3C917913" w:rsidR="00075A20" w:rsidRDefault="00075A20" w:rsidP="00075A20">
      <w:pPr>
        <w:ind w:left="715" w:right="0"/>
      </w:pPr>
    </w:p>
    <w:p w14:paraId="33DE9A8E" w14:textId="2D7B42E9" w:rsidR="00075A20" w:rsidRDefault="00075A20" w:rsidP="00777122">
      <w:pPr>
        <w:ind w:left="715" w:right="0"/>
      </w:pPr>
      <w:r w:rsidRPr="00075A20">
        <w:t>Working in partnership - Edinburgh, West Lothian and Midlothian Councils (including their education authorities and Midlothian’s licensing board), NHS Lothian, Midlothian Health and Social Care Partnership and East Lothian Integrated Joint Board developed a set of draft equality themes and outcomes for consultation based on evidence from across service areas, research and previous engagement with stakeholders.</w:t>
      </w:r>
    </w:p>
    <w:p w14:paraId="3FF0BF13" w14:textId="77777777" w:rsidR="00B26B78" w:rsidRDefault="00622D16">
      <w:pPr>
        <w:spacing w:after="0" w:line="259" w:lineRule="auto"/>
        <w:ind w:left="720" w:right="0" w:firstLine="0"/>
      </w:pPr>
      <w:r>
        <w:lastRenderedPageBreak/>
        <w:t xml:space="preserve"> </w:t>
      </w:r>
    </w:p>
    <w:p w14:paraId="11DF1140" w14:textId="77777777" w:rsidR="00B26B78" w:rsidRDefault="00622D16">
      <w:pPr>
        <w:ind w:left="715" w:right="0"/>
      </w:pPr>
      <w:r>
        <w:t xml:space="preserve">Seven themes were presented in this consultation exercise and we asked consultees to tell us whether they are the correct themes for them, and to tell us in their opinion the numerical order they should be placed in. </w:t>
      </w:r>
    </w:p>
    <w:p w14:paraId="35A57375" w14:textId="77777777" w:rsidR="00B26B78" w:rsidRDefault="00622D16">
      <w:pPr>
        <w:spacing w:after="0" w:line="259" w:lineRule="auto"/>
        <w:ind w:left="720" w:right="0" w:firstLine="0"/>
      </w:pPr>
      <w:r>
        <w:t xml:space="preserve"> </w:t>
      </w:r>
    </w:p>
    <w:p w14:paraId="274B139E" w14:textId="77777777" w:rsidR="00B26B78" w:rsidRDefault="00622D16">
      <w:pPr>
        <w:ind w:left="715" w:right="0"/>
      </w:pPr>
      <w:r>
        <w:t xml:space="preserve">Since the completion of the consultation period, the themes were converted into outcomes and all participating bodies will work over the next four years to achieve these in a </w:t>
      </w:r>
      <w:r>
        <w:rPr>
          <w:color w:val="222222"/>
        </w:rPr>
        <w:t xml:space="preserve">Specific, Measurable, Achievable, Realistic, and Time bound (SMART) manner. </w:t>
      </w:r>
    </w:p>
    <w:p w14:paraId="063C4C26" w14:textId="77777777" w:rsidR="00B26B78" w:rsidRDefault="00622D16">
      <w:pPr>
        <w:spacing w:after="0" w:line="259" w:lineRule="auto"/>
        <w:ind w:left="720" w:right="0" w:firstLine="0"/>
      </w:pPr>
      <w:r>
        <w:rPr>
          <w:color w:val="222222"/>
        </w:rPr>
        <w:t xml:space="preserve"> </w:t>
      </w:r>
    </w:p>
    <w:p w14:paraId="524206AD" w14:textId="31832FFA" w:rsidR="00B26B78" w:rsidRDefault="00622D16">
      <w:pPr>
        <w:ind w:left="715" w:right="0"/>
      </w:pPr>
      <w:r>
        <w:t xml:space="preserve">A final meeting was held on 3 March 2021 to update and finalise the interim IIA.  This </w:t>
      </w:r>
      <w:proofErr w:type="gramStart"/>
      <w:r>
        <w:t>takes into account</w:t>
      </w:r>
      <w:proofErr w:type="gramEnd"/>
      <w:r>
        <w:t xml:space="preserve"> the work taken forward since the first scoping meeting to develop a set of equality outcomes.  It also expands on this work and assesses any potential impact in the development, publication of and implementation of the Equality report itself.  This report, like the outcomes, will be different for different Lothian partners.  For example, the inclusion of information about how the partners are meeting </w:t>
      </w:r>
      <w:r w:rsidR="00D64B0B">
        <w:t>their</w:t>
      </w:r>
      <w:r>
        <w:t xml:space="preserve"> equality duties in procurement, employment and impact assessment in addition to publishing equality outcomes and mainstreaming actions for 2021-2025.</w:t>
      </w:r>
      <w:r>
        <w:rPr>
          <w:b/>
        </w:rPr>
        <w:t xml:space="preserve"> </w:t>
      </w:r>
    </w:p>
    <w:p w14:paraId="4A06EF84" w14:textId="77777777" w:rsidR="00B26B78" w:rsidRDefault="00622D16">
      <w:pPr>
        <w:spacing w:after="0" w:line="259" w:lineRule="auto"/>
        <w:ind w:left="0" w:right="0" w:firstLine="0"/>
      </w:pPr>
      <w:r>
        <w:rPr>
          <w:b/>
        </w:rPr>
        <w:t xml:space="preserve"> </w:t>
      </w:r>
    </w:p>
    <w:p w14:paraId="071F7E89" w14:textId="77777777" w:rsidR="00B26B78" w:rsidRDefault="00622D16">
      <w:pPr>
        <w:numPr>
          <w:ilvl w:val="0"/>
          <w:numId w:val="1"/>
        </w:numPr>
        <w:spacing w:after="5" w:line="250" w:lineRule="auto"/>
        <w:ind w:right="0" w:hanging="720"/>
      </w:pPr>
      <w:r>
        <w:rPr>
          <w:b/>
        </w:rPr>
        <w:t xml:space="preserve">Briefly describe public involvement in this proposal to date and planned </w:t>
      </w:r>
    </w:p>
    <w:p w14:paraId="5E46109B" w14:textId="77777777" w:rsidR="00B26B78" w:rsidRDefault="00622D16">
      <w:pPr>
        <w:spacing w:after="0" w:line="259" w:lineRule="auto"/>
        <w:ind w:left="0" w:right="0" w:firstLine="0"/>
      </w:pPr>
      <w:r>
        <w:rPr>
          <w:b/>
        </w:rPr>
        <w:t xml:space="preserve"> </w:t>
      </w:r>
    </w:p>
    <w:p w14:paraId="011AD5EE" w14:textId="41BB5C87" w:rsidR="00B26B78" w:rsidRDefault="00622D16" w:rsidP="00292E58">
      <w:pPr>
        <w:ind w:left="715" w:right="0"/>
      </w:pPr>
      <w:r>
        <w:t xml:space="preserve">An internal </w:t>
      </w:r>
      <w:r w:rsidR="00292E58">
        <w:t>t</w:t>
      </w:r>
      <w:r>
        <w:t>hree-week consultation period was completed before</w:t>
      </w:r>
      <w:r w:rsidR="00292E58">
        <w:t xml:space="preserve"> </w:t>
      </w:r>
      <w:r>
        <w:t xml:space="preserve">October 2020.  This was followed by a seven-week public consultation period across Edinburgh and the Lothians, with the opportunity of further contribution from the internal organisation services.   </w:t>
      </w:r>
    </w:p>
    <w:p w14:paraId="7D8DB365" w14:textId="77777777" w:rsidR="00B26B78" w:rsidRDefault="00622D16">
      <w:pPr>
        <w:spacing w:after="0" w:line="259" w:lineRule="auto"/>
        <w:ind w:left="720" w:right="0" w:firstLine="0"/>
      </w:pPr>
      <w:r>
        <w:t xml:space="preserve"> </w:t>
      </w:r>
    </w:p>
    <w:p w14:paraId="402822C7" w14:textId="77777777" w:rsidR="00B26B78" w:rsidRDefault="00622D16">
      <w:pPr>
        <w:ind w:left="715" w:right="0"/>
      </w:pPr>
      <w:r>
        <w:t xml:space="preserve">The public consultation took place in November and December 2020, with measures taken to encourage participation from different groups. Further engagement across service areas in respective organisations also took place. Feedback from all sources was analysed and reflected in subsequent iterations of the framework.  </w:t>
      </w:r>
    </w:p>
    <w:p w14:paraId="5ECAFFB0" w14:textId="77777777" w:rsidR="00B26B78" w:rsidRDefault="00622D16">
      <w:pPr>
        <w:spacing w:after="0" w:line="259" w:lineRule="auto"/>
        <w:ind w:left="0" w:right="0" w:firstLine="0"/>
      </w:pPr>
      <w:r>
        <w:rPr>
          <w:b/>
        </w:rPr>
        <w:t xml:space="preserve"> </w:t>
      </w:r>
    </w:p>
    <w:p w14:paraId="2CBFE326" w14:textId="77777777" w:rsidR="00B26B78" w:rsidRDefault="00622D16">
      <w:pPr>
        <w:spacing w:after="0" w:line="259" w:lineRule="auto"/>
        <w:ind w:left="0" w:right="0" w:firstLine="0"/>
      </w:pPr>
      <w:r>
        <w:rPr>
          <w:b/>
        </w:rPr>
        <w:t xml:space="preserve"> </w:t>
      </w:r>
    </w:p>
    <w:p w14:paraId="5879E4F9" w14:textId="77777777" w:rsidR="00B26B78" w:rsidRDefault="00622D16">
      <w:pPr>
        <w:numPr>
          <w:ilvl w:val="0"/>
          <w:numId w:val="1"/>
        </w:numPr>
        <w:spacing w:after="5" w:line="250" w:lineRule="auto"/>
        <w:ind w:right="0" w:hanging="720"/>
      </w:pPr>
      <w:r>
        <w:rPr>
          <w:b/>
        </w:rPr>
        <w:t xml:space="preserve">Is the proposal considered strategic under the </w:t>
      </w:r>
      <w:hyperlink r:id="rId7">
        <w:r>
          <w:rPr>
            <w:b/>
            <w:color w:val="0000FF"/>
            <w:u w:val="single" w:color="0000FF"/>
          </w:rPr>
          <w:t>Fairer Scotland Duty</w:t>
        </w:r>
      </w:hyperlink>
      <w:hyperlink r:id="rId8">
        <w:r>
          <w:rPr>
            <w:b/>
          </w:rPr>
          <w:t>?</w:t>
        </w:r>
      </w:hyperlink>
      <w:r>
        <w:rPr>
          <w:b/>
        </w:rPr>
        <w:t xml:space="preserve"> </w:t>
      </w:r>
    </w:p>
    <w:p w14:paraId="5751F8D3" w14:textId="77777777" w:rsidR="00B26B78" w:rsidRDefault="00622D16">
      <w:pPr>
        <w:spacing w:after="0" w:line="259" w:lineRule="auto"/>
        <w:ind w:left="0" w:right="0" w:firstLine="0"/>
      </w:pPr>
      <w:r>
        <w:rPr>
          <w:b/>
        </w:rPr>
        <w:t xml:space="preserve"> </w:t>
      </w:r>
    </w:p>
    <w:p w14:paraId="7EC3A4B8" w14:textId="77777777" w:rsidR="00B26B78" w:rsidRDefault="00622D16">
      <w:pPr>
        <w:tabs>
          <w:tab w:val="center" w:pos="960"/>
        </w:tabs>
        <w:ind w:left="0" w:right="0" w:firstLine="0"/>
      </w:pPr>
      <w:r>
        <w:rPr>
          <w:b/>
        </w:rPr>
        <w:t xml:space="preserve"> </w:t>
      </w:r>
      <w:r>
        <w:rPr>
          <w:b/>
        </w:rPr>
        <w:tab/>
      </w:r>
      <w:r>
        <w:t xml:space="preserve">Yes. </w:t>
      </w:r>
    </w:p>
    <w:p w14:paraId="32932087" w14:textId="77777777" w:rsidR="00B26B78" w:rsidRDefault="00622D16">
      <w:pPr>
        <w:spacing w:after="0" w:line="259" w:lineRule="auto"/>
        <w:ind w:left="0" w:right="0" w:firstLine="0"/>
      </w:pPr>
      <w:r>
        <w:rPr>
          <w:b/>
        </w:rPr>
        <w:t xml:space="preserve"> </w:t>
      </w:r>
    </w:p>
    <w:p w14:paraId="5153B448" w14:textId="77777777" w:rsidR="00B26B78" w:rsidRDefault="00622D16">
      <w:pPr>
        <w:spacing w:after="0" w:line="259" w:lineRule="auto"/>
        <w:ind w:left="0" w:right="0" w:firstLine="0"/>
      </w:pPr>
      <w:r>
        <w:rPr>
          <w:b/>
        </w:rPr>
        <w:t xml:space="preserve"> </w:t>
      </w:r>
    </w:p>
    <w:p w14:paraId="133814D0" w14:textId="77777777" w:rsidR="00B26B78" w:rsidRDefault="00622D16">
      <w:pPr>
        <w:numPr>
          <w:ilvl w:val="0"/>
          <w:numId w:val="1"/>
        </w:numPr>
        <w:spacing w:after="5" w:line="250" w:lineRule="auto"/>
        <w:ind w:right="0" w:hanging="720"/>
      </w:pPr>
      <w:r>
        <w:rPr>
          <w:b/>
        </w:rPr>
        <w:t xml:space="preserve">Date of IIA </w:t>
      </w:r>
    </w:p>
    <w:p w14:paraId="69831D31" w14:textId="77777777" w:rsidR="00B26B78" w:rsidRDefault="00622D16">
      <w:pPr>
        <w:spacing w:after="0" w:line="259" w:lineRule="auto"/>
        <w:ind w:left="0" w:right="0" w:firstLine="0"/>
      </w:pPr>
      <w:r>
        <w:rPr>
          <w:b/>
        </w:rPr>
        <w:t xml:space="preserve"> </w:t>
      </w:r>
    </w:p>
    <w:p w14:paraId="6603D264" w14:textId="77777777" w:rsidR="00B26B78" w:rsidRDefault="00622D16">
      <w:pPr>
        <w:tabs>
          <w:tab w:val="center" w:pos="3322"/>
        </w:tabs>
        <w:ind w:left="0" w:right="0" w:firstLine="0"/>
      </w:pPr>
      <w:r>
        <w:rPr>
          <w:b/>
        </w:rPr>
        <w:t xml:space="preserve"> </w:t>
      </w:r>
      <w:r>
        <w:rPr>
          <w:b/>
        </w:rPr>
        <w:tab/>
      </w:r>
      <w:r>
        <w:t>01 October 2020; updated and finalised 03.03.21</w:t>
      </w:r>
      <w:r>
        <w:rPr>
          <w:color w:val="70AD47"/>
        </w:rPr>
        <w:t xml:space="preserve"> </w:t>
      </w:r>
    </w:p>
    <w:p w14:paraId="3BAB2E41" w14:textId="77777777" w:rsidR="00B26B78" w:rsidRDefault="00622D16">
      <w:pPr>
        <w:spacing w:after="0" w:line="259" w:lineRule="auto"/>
        <w:ind w:left="0" w:right="0" w:firstLine="0"/>
      </w:pPr>
      <w:r>
        <w:rPr>
          <w:b/>
        </w:rPr>
        <w:t xml:space="preserve"> </w:t>
      </w:r>
    </w:p>
    <w:p w14:paraId="311A4AFB" w14:textId="77777777" w:rsidR="00B26B78" w:rsidRDefault="00622D16">
      <w:pPr>
        <w:spacing w:after="0" w:line="259" w:lineRule="auto"/>
        <w:ind w:left="0" w:right="0" w:firstLine="0"/>
      </w:pPr>
      <w:r>
        <w:rPr>
          <w:b/>
        </w:rPr>
        <w:t xml:space="preserve"> </w:t>
      </w:r>
    </w:p>
    <w:p w14:paraId="58BB5114" w14:textId="77777777" w:rsidR="00B26B78" w:rsidRDefault="00622D16">
      <w:pPr>
        <w:numPr>
          <w:ilvl w:val="0"/>
          <w:numId w:val="1"/>
        </w:numPr>
        <w:spacing w:after="5" w:line="250" w:lineRule="auto"/>
        <w:ind w:right="0" w:hanging="720"/>
      </w:pPr>
      <w:r>
        <w:rPr>
          <w:b/>
        </w:rPr>
        <w:t xml:space="preserve">Who was present at the IIA?  Identify facilitator, Lead Officer, report writer and any partnership representative present and main stakeholder (e.g. NHS, Council)  </w:t>
      </w:r>
    </w:p>
    <w:p w14:paraId="25225A90" w14:textId="77777777" w:rsidR="00B26B78" w:rsidRDefault="00622D16">
      <w:pPr>
        <w:spacing w:after="0" w:line="259" w:lineRule="auto"/>
        <w:ind w:left="0" w:right="0" w:firstLine="0"/>
      </w:pPr>
      <w:r>
        <w:rPr>
          <w:b/>
        </w:rPr>
        <w:t xml:space="preserve"> </w:t>
      </w:r>
    </w:p>
    <w:tbl>
      <w:tblPr>
        <w:tblStyle w:val="TableGrid"/>
        <w:tblW w:w="9738" w:type="dxa"/>
        <w:tblInd w:w="5" w:type="dxa"/>
        <w:tblCellMar>
          <w:top w:w="13" w:type="dxa"/>
          <w:left w:w="110" w:type="dxa"/>
          <w:right w:w="90" w:type="dxa"/>
        </w:tblCellMar>
        <w:tblLook w:val="04A0" w:firstRow="1" w:lastRow="0" w:firstColumn="1" w:lastColumn="0" w:noHBand="0" w:noVBand="1"/>
      </w:tblPr>
      <w:tblGrid>
        <w:gridCol w:w="5464"/>
        <w:gridCol w:w="2483"/>
        <w:gridCol w:w="1791"/>
      </w:tblGrid>
      <w:tr w:rsidR="00B26B78" w14:paraId="25EA137B"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31F9082D" w14:textId="77777777" w:rsidR="00B26B78" w:rsidRDefault="00622D16">
            <w:pPr>
              <w:spacing w:after="0" w:line="259" w:lineRule="auto"/>
              <w:ind w:left="0" w:right="0" w:firstLine="0"/>
            </w:pPr>
            <w:r>
              <w:rPr>
                <w:b/>
              </w:rPr>
              <w:t xml:space="preserve">Name </w:t>
            </w:r>
          </w:p>
        </w:tc>
        <w:tc>
          <w:tcPr>
            <w:tcW w:w="2483" w:type="dxa"/>
            <w:tcBorders>
              <w:top w:val="single" w:sz="4" w:space="0" w:color="000000"/>
              <w:left w:val="single" w:sz="4" w:space="0" w:color="000000"/>
              <w:bottom w:val="single" w:sz="4" w:space="0" w:color="000000"/>
              <w:right w:val="single" w:sz="4" w:space="0" w:color="000000"/>
            </w:tcBorders>
          </w:tcPr>
          <w:p w14:paraId="39BB733A" w14:textId="77777777" w:rsidR="00B26B78" w:rsidRDefault="00622D16">
            <w:pPr>
              <w:spacing w:after="0" w:line="259" w:lineRule="auto"/>
              <w:ind w:left="0" w:right="0" w:firstLine="0"/>
            </w:pPr>
            <w:r>
              <w:rPr>
                <w:b/>
              </w:rPr>
              <w:t xml:space="preserve">Job Title </w:t>
            </w:r>
          </w:p>
        </w:tc>
        <w:tc>
          <w:tcPr>
            <w:tcW w:w="1791" w:type="dxa"/>
            <w:tcBorders>
              <w:top w:val="single" w:sz="4" w:space="0" w:color="000000"/>
              <w:left w:val="single" w:sz="4" w:space="0" w:color="000000"/>
              <w:bottom w:val="single" w:sz="4" w:space="0" w:color="000000"/>
              <w:right w:val="single" w:sz="4" w:space="0" w:color="000000"/>
            </w:tcBorders>
          </w:tcPr>
          <w:p w14:paraId="6740397B" w14:textId="77777777" w:rsidR="00B26B78" w:rsidRDefault="00622D16">
            <w:pPr>
              <w:spacing w:after="0" w:line="259" w:lineRule="auto"/>
              <w:ind w:left="0" w:right="0" w:firstLine="0"/>
            </w:pPr>
            <w:r>
              <w:rPr>
                <w:b/>
              </w:rPr>
              <w:t xml:space="preserve">Date of IIA training </w:t>
            </w:r>
          </w:p>
        </w:tc>
      </w:tr>
      <w:tr w:rsidR="00B26B78" w14:paraId="5B079796"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1FFA0976" w14:textId="77777777" w:rsidR="00B26B78" w:rsidRDefault="00622D16">
            <w:pPr>
              <w:spacing w:after="0" w:line="259" w:lineRule="auto"/>
              <w:ind w:left="0" w:right="0" w:firstLine="0"/>
            </w:pPr>
            <w:r>
              <w:lastRenderedPageBreak/>
              <w:t xml:space="preserve">Michele Mulvaney </w:t>
            </w:r>
          </w:p>
          <w:p w14:paraId="5649BB0C" w14:textId="77777777" w:rsidR="00B26B78" w:rsidRDefault="00622D16">
            <w:pPr>
              <w:spacing w:after="0" w:line="259" w:lineRule="auto"/>
              <w:ind w:left="0" w:right="0" w:firstLine="0"/>
            </w:pPr>
            <w:r>
              <w:t xml:space="preserve">&lt;Michele.Mulvaney@edinburgh.gov.uk&gt; </w:t>
            </w:r>
          </w:p>
        </w:tc>
        <w:tc>
          <w:tcPr>
            <w:tcW w:w="2483" w:type="dxa"/>
            <w:tcBorders>
              <w:top w:val="single" w:sz="4" w:space="0" w:color="000000"/>
              <w:left w:val="single" w:sz="4" w:space="0" w:color="000000"/>
              <w:bottom w:val="single" w:sz="4" w:space="0" w:color="000000"/>
              <w:right w:val="single" w:sz="4" w:space="0" w:color="000000"/>
            </w:tcBorders>
          </w:tcPr>
          <w:p w14:paraId="6599AAA0" w14:textId="77777777" w:rsidR="00B26B78" w:rsidRDefault="00622D16">
            <w:pPr>
              <w:spacing w:after="0" w:line="259" w:lineRule="auto"/>
              <w:ind w:left="0" w:right="0" w:firstLine="0"/>
            </w:pPr>
            <w:r>
              <w:t xml:space="preserve">Strategy Manager, Communities </w:t>
            </w:r>
          </w:p>
        </w:tc>
        <w:tc>
          <w:tcPr>
            <w:tcW w:w="1791" w:type="dxa"/>
            <w:tcBorders>
              <w:top w:val="single" w:sz="4" w:space="0" w:color="000000"/>
              <w:left w:val="single" w:sz="4" w:space="0" w:color="000000"/>
              <w:bottom w:val="single" w:sz="4" w:space="0" w:color="000000"/>
              <w:right w:val="single" w:sz="4" w:space="0" w:color="000000"/>
            </w:tcBorders>
          </w:tcPr>
          <w:p w14:paraId="5333B236" w14:textId="77777777" w:rsidR="00B26B78" w:rsidRDefault="00622D16">
            <w:pPr>
              <w:spacing w:after="0" w:line="259" w:lineRule="auto"/>
              <w:ind w:left="0" w:right="0" w:firstLine="0"/>
            </w:pPr>
            <w:r>
              <w:t xml:space="preserve"> </w:t>
            </w:r>
          </w:p>
          <w:p w14:paraId="0148A5A7" w14:textId="77777777" w:rsidR="00B26B78" w:rsidRDefault="00622D16">
            <w:pPr>
              <w:spacing w:after="0" w:line="259" w:lineRule="auto"/>
              <w:ind w:left="0" w:right="0" w:firstLine="0"/>
            </w:pPr>
            <w:r>
              <w:t xml:space="preserve"> </w:t>
            </w:r>
          </w:p>
        </w:tc>
      </w:tr>
      <w:tr w:rsidR="00B26B78" w14:paraId="25A44AB4" w14:textId="77777777">
        <w:trPr>
          <w:trHeight w:val="566"/>
        </w:trPr>
        <w:tc>
          <w:tcPr>
            <w:tcW w:w="5464" w:type="dxa"/>
            <w:tcBorders>
              <w:top w:val="single" w:sz="4" w:space="0" w:color="000000"/>
              <w:left w:val="single" w:sz="4" w:space="0" w:color="000000"/>
              <w:bottom w:val="single" w:sz="4" w:space="0" w:color="000000"/>
              <w:right w:val="single" w:sz="4" w:space="0" w:color="000000"/>
            </w:tcBorders>
          </w:tcPr>
          <w:p w14:paraId="4D4F3DDE" w14:textId="77777777" w:rsidR="00B26B78" w:rsidRDefault="00622D16">
            <w:pPr>
              <w:spacing w:after="0" w:line="259" w:lineRule="auto"/>
              <w:ind w:left="0" w:right="0" w:firstLine="0"/>
            </w:pPr>
            <w:r>
              <w:t xml:space="preserve">Pamela Roccio </w:t>
            </w:r>
          </w:p>
          <w:p w14:paraId="740553EC" w14:textId="77777777" w:rsidR="00B26B78" w:rsidRDefault="00622D16">
            <w:pPr>
              <w:spacing w:after="0" w:line="259" w:lineRule="auto"/>
              <w:ind w:left="0" w:right="0" w:firstLine="0"/>
            </w:pPr>
            <w:r>
              <w:t xml:space="preserve">'Pamela.Roccio@westlothian.gov.uk' </w:t>
            </w:r>
          </w:p>
        </w:tc>
        <w:tc>
          <w:tcPr>
            <w:tcW w:w="2483" w:type="dxa"/>
            <w:tcBorders>
              <w:top w:val="single" w:sz="4" w:space="0" w:color="000000"/>
              <w:left w:val="single" w:sz="4" w:space="0" w:color="000000"/>
              <w:bottom w:val="single" w:sz="4" w:space="0" w:color="000000"/>
              <w:right w:val="single" w:sz="4" w:space="0" w:color="000000"/>
            </w:tcBorders>
          </w:tcPr>
          <w:p w14:paraId="0B71829E" w14:textId="77777777" w:rsidR="00B26B78" w:rsidRDefault="00622D16">
            <w:pPr>
              <w:spacing w:after="0" w:line="259" w:lineRule="auto"/>
              <w:ind w:left="0" w:right="0" w:firstLine="0"/>
            </w:pPr>
            <w:r>
              <w:t xml:space="preserve"> </w:t>
            </w:r>
            <w:r w:rsidR="00FD4C6C">
              <w:t>Equality and Diversity Officer</w:t>
            </w:r>
          </w:p>
        </w:tc>
        <w:tc>
          <w:tcPr>
            <w:tcW w:w="1791" w:type="dxa"/>
            <w:tcBorders>
              <w:top w:val="single" w:sz="4" w:space="0" w:color="000000"/>
              <w:left w:val="single" w:sz="4" w:space="0" w:color="000000"/>
              <w:bottom w:val="single" w:sz="4" w:space="0" w:color="000000"/>
              <w:right w:val="single" w:sz="4" w:space="0" w:color="000000"/>
            </w:tcBorders>
          </w:tcPr>
          <w:p w14:paraId="1CACA0DF" w14:textId="77777777" w:rsidR="00B26B78" w:rsidRDefault="00622D16">
            <w:pPr>
              <w:spacing w:after="0" w:line="259" w:lineRule="auto"/>
              <w:ind w:left="0" w:right="0" w:firstLine="0"/>
            </w:pPr>
            <w:r>
              <w:t xml:space="preserve"> </w:t>
            </w:r>
            <w:r w:rsidR="00FD4C6C">
              <w:t>2012</w:t>
            </w:r>
          </w:p>
        </w:tc>
      </w:tr>
      <w:tr w:rsidR="00B26B78" w14:paraId="317F0B12" w14:textId="77777777">
        <w:trPr>
          <w:trHeight w:val="1114"/>
        </w:trPr>
        <w:tc>
          <w:tcPr>
            <w:tcW w:w="5464" w:type="dxa"/>
            <w:tcBorders>
              <w:top w:val="single" w:sz="4" w:space="0" w:color="000000"/>
              <w:left w:val="single" w:sz="4" w:space="0" w:color="000000"/>
              <w:bottom w:val="single" w:sz="4" w:space="0" w:color="000000"/>
              <w:right w:val="single" w:sz="4" w:space="0" w:color="000000"/>
            </w:tcBorders>
          </w:tcPr>
          <w:p w14:paraId="2AD29E01" w14:textId="77777777" w:rsidR="00B26B78" w:rsidRDefault="00622D16">
            <w:pPr>
              <w:spacing w:after="0" w:line="259" w:lineRule="auto"/>
              <w:ind w:left="0" w:right="0" w:firstLine="0"/>
            </w:pPr>
            <w:r>
              <w:t xml:space="preserve">Bruce, Chris </w:t>
            </w:r>
          </w:p>
          <w:p w14:paraId="6D045232" w14:textId="77777777" w:rsidR="00B26B78" w:rsidRDefault="00622D16">
            <w:pPr>
              <w:spacing w:after="0" w:line="259" w:lineRule="auto"/>
              <w:ind w:left="0" w:right="0" w:firstLine="0"/>
            </w:pPr>
            <w:r>
              <w:t xml:space="preserve">&lt;Chris.Bruce@nhslothian.scot.nhs.uk&gt; </w:t>
            </w:r>
          </w:p>
          <w:p w14:paraId="59D22D17" w14:textId="77777777" w:rsidR="00B26B78" w:rsidRDefault="00622D16">
            <w:pPr>
              <w:spacing w:after="0" w:line="259" w:lineRule="auto"/>
              <w:ind w:left="0" w:right="0" w:firstLine="0"/>
            </w:pPr>
            <w:r>
              <w:t xml:space="preserve"> </w:t>
            </w:r>
          </w:p>
          <w:p w14:paraId="6F18BEF8" w14:textId="77777777"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2363145A" w14:textId="77777777" w:rsidR="00B26B78" w:rsidRDefault="00622D16">
            <w:pPr>
              <w:spacing w:after="0" w:line="259" w:lineRule="auto"/>
              <w:ind w:left="0" w:right="0" w:firstLine="0"/>
            </w:pPr>
            <w: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2B1075AC" w14:textId="77777777" w:rsidR="00B26B78" w:rsidRDefault="00622D16">
            <w:pPr>
              <w:spacing w:after="0" w:line="259" w:lineRule="auto"/>
              <w:ind w:left="0" w:right="0" w:firstLine="0"/>
            </w:pPr>
            <w:r>
              <w:t xml:space="preserve"> </w:t>
            </w:r>
          </w:p>
        </w:tc>
      </w:tr>
      <w:tr w:rsidR="00B26B78" w14:paraId="474D23A2"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71D8853B" w14:textId="77777777" w:rsidR="00B26B78" w:rsidRDefault="00622D16">
            <w:pPr>
              <w:spacing w:after="0" w:line="259" w:lineRule="auto"/>
              <w:ind w:left="0" w:right="0" w:firstLine="0"/>
            </w:pPr>
            <w:r>
              <w:t xml:space="preserve">Euan Hamilton </w:t>
            </w:r>
          </w:p>
          <w:p w14:paraId="1A7C2484" w14:textId="77777777" w:rsidR="00B26B78" w:rsidRDefault="00622D16">
            <w:pPr>
              <w:spacing w:after="0" w:line="259" w:lineRule="auto"/>
              <w:ind w:left="0" w:right="0" w:firstLine="0"/>
            </w:pPr>
            <w:r>
              <w:t xml:space="preserve">&lt;Euan.Hamilton@volunteeredinburgh.org.uk&gt; </w:t>
            </w:r>
          </w:p>
        </w:tc>
        <w:tc>
          <w:tcPr>
            <w:tcW w:w="2483" w:type="dxa"/>
            <w:tcBorders>
              <w:top w:val="single" w:sz="4" w:space="0" w:color="000000"/>
              <w:left w:val="single" w:sz="4" w:space="0" w:color="000000"/>
              <w:bottom w:val="single" w:sz="4" w:space="0" w:color="000000"/>
              <w:right w:val="single" w:sz="4" w:space="0" w:color="000000"/>
            </w:tcBorders>
          </w:tcPr>
          <w:p w14:paraId="2791AE00" w14:textId="77777777" w:rsidR="00B26B78" w:rsidRDefault="00622D16">
            <w:pPr>
              <w:spacing w:after="0" w:line="259" w:lineRule="auto"/>
              <w:ind w:left="0" w:right="0" w:firstLine="0"/>
            </w:pPr>
            <w: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ACD0BDF" w14:textId="77777777" w:rsidR="00B26B78" w:rsidRDefault="00622D16">
            <w:pPr>
              <w:spacing w:after="0" w:line="259" w:lineRule="auto"/>
              <w:ind w:left="0" w:right="0" w:firstLine="0"/>
            </w:pPr>
            <w:r>
              <w:t xml:space="preserve"> </w:t>
            </w:r>
          </w:p>
        </w:tc>
      </w:tr>
      <w:tr w:rsidR="00B26B78" w14:paraId="5008A65E" w14:textId="77777777">
        <w:trPr>
          <w:trHeight w:val="1114"/>
        </w:trPr>
        <w:tc>
          <w:tcPr>
            <w:tcW w:w="5464" w:type="dxa"/>
            <w:tcBorders>
              <w:top w:val="single" w:sz="4" w:space="0" w:color="000000"/>
              <w:left w:val="single" w:sz="4" w:space="0" w:color="000000"/>
              <w:bottom w:val="single" w:sz="4" w:space="0" w:color="000000"/>
              <w:right w:val="single" w:sz="4" w:space="0" w:color="000000"/>
            </w:tcBorders>
          </w:tcPr>
          <w:p w14:paraId="755CCB79" w14:textId="77777777" w:rsidR="00B26B78" w:rsidRDefault="00622D16">
            <w:pPr>
              <w:spacing w:after="0" w:line="259" w:lineRule="auto"/>
              <w:ind w:left="0" w:right="0" w:firstLine="0"/>
            </w:pPr>
            <w:r>
              <w:t xml:space="preserve">Julia Sproul </w:t>
            </w:r>
          </w:p>
          <w:p w14:paraId="03F6E80F" w14:textId="77777777" w:rsidR="00B26B78" w:rsidRDefault="00622D16">
            <w:pPr>
              <w:spacing w:after="0" w:line="259" w:lineRule="auto"/>
              <w:ind w:left="0" w:right="0" w:firstLine="0"/>
            </w:pPr>
            <w:r>
              <w:t xml:space="preserve">Julia.Sproul@edinburgh.gov.uk </w:t>
            </w:r>
          </w:p>
          <w:p w14:paraId="323127BF" w14:textId="77777777"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22CE88E1" w14:textId="77777777" w:rsidR="00B26B78" w:rsidRDefault="00622D16">
            <w:pPr>
              <w:spacing w:after="0" w:line="259" w:lineRule="auto"/>
              <w:ind w:left="0" w:right="0" w:firstLine="0"/>
            </w:pPr>
            <w:r>
              <w:t xml:space="preserve">Senior Policy and </w:t>
            </w:r>
          </w:p>
          <w:p w14:paraId="6865E5F2" w14:textId="77777777" w:rsidR="00B26B78" w:rsidRDefault="00622D16">
            <w:pPr>
              <w:spacing w:after="0" w:line="259" w:lineRule="auto"/>
              <w:ind w:left="0" w:right="0" w:firstLine="0"/>
            </w:pPr>
            <w:r>
              <w:t xml:space="preserve">Insight Officer, </w:t>
            </w:r>
          </w:p>
          <w:p w14:paraId="28335653" w14:textId="77777777" w:rsidR="00B26B78" w:rsidRDefault="00622D16">
            <w:pPr>
              <w:spacing w:after="0" w:line="259" w:lineRule="auto"/>
              <w:ind w:left="0" w:right="0" w:firstLine="0"/>
            </w:pPr>
            <w:r>
              <w:t xml:space="preserve">Community Planning team </w:t>
            </w:r>
          </w:p>
        </w:tc>
        <w:tc>
          <w:tcPr>
            <w:tcW w:w="1791" w:type="dxa"/>
            <w:tcBorders>
              <w:top w:val="single" w:sz="4" w:space="0" w:color="000000"/>
              <w:left w:val="single" w:sz="4" w:space="0" w:color="000000"/>
              <w:bottom w:val="single" w:sz="4" w:space="0" w:color="000000"/>
              <w:right w:val="single" w:sz="4" w:space="0" w:color="000000"/>
            </w:tcBorders>
          </w:tcPr>
          <w:p w14:paraId="548366B9" w14:textId="77777777" w:rsidR="00B26B78" w:rsidRDefault="00622D16">
            <w:pPr>
              <w:spacing w:after="0" w:line="259" w:lineRule="auto"/>
              <w:ind w:left="0" w:right="0" w:firstLine="0"/>
            </w:pPr>
            <w:r>
              <w:t xml:space="preserve">2016 </w:t>
            </w:r>
          </w:p>
        </w:tc>
      </w:tr>
      <w:tr w:rsidR="00B26B78" w14:paraId="73696C31" w14:textId="77777777">
        <w:trPr>
          <w:trHeight w:val="1392"/>
        </w:trPr>
        <w:tc>
          <w:tcPr>
            <w:tcW w:w="5464" w:type="dxa"/>
            <w:tcBorders>
              <w:top w:val="single" w:sz="4" w:space="0" w:color="000000"/>
              <w:left w:val="single" w:sz="4" w:space="0" w:color="000000"/>
              <w:bottom w:val="single" w:sz="4" w:space="0" w:color="000000"/>
              <w:right w:val="single" w:sz="4" w:space="0" w:color="000000"/>
            </w:tcBorders>
          </w:tcPr>
          <w:p w14:paraId="76E331D9" w14:textId="77777777" w:rsidR="00B26B78" w:rsidRDefault="00622D16">
            <w:pPr>
              <w:spacing w:after="0" w:line="259" w:lineRule="auto"/>
              <w:ind w:left="0" w:right="0" w:firstLine="0"/>
            </w:pPr>
            <w:r>
              <w:t xml:space="preserve">Lesley Crozier </w:t>
            </w:r>
          </w:p>
          <w:p w14:paraId="04FC3989" w14:textId="77777777" w:rsidR="00B26B78" w:rsidRDefault="00622D16">
            <w:pPr>
              <w:spacing w:after="0" w:line="259" w:lineRule="auto"/>
              <w:ind w:left="0" w:right="0" w:firstLine="0"/>
            </w:pPr>
            <w:r>
              <w:t xml:space="preserve"> </w:t>
            </w:r>
          </w:p>
          <w:p w14:paraId="5B37FF3B" w14:textId="77777777" w:rsidR="00B26B78" w:rsidRDefault="00622D16">
            <w:pPr>
              <w:spacing w:after="0" w:line="259" w:lineRule="auto"/>
              <w:ind w:left="0" w:right="0" w:firstLine="0"/>
            </w:pPr>
            <w:r>
              <w:t xml:space="preserve">Lesley.Crozier@midlothian.gov.uk </w:t>
            </w:r>
          </w:p>
        </w:tc>
        <w:tc>
          <w:tcPr>
            <w:tcW w:w="2483" w:type="dxa"/>
            <w:tcBorders>
              <w:top w:val="single" w:sz="4" w:space="0" w:color="000000"/>
              <w:left w:val="single" w:sz="4" w:space="0" w:color="000000"/>
              <w:bottom w:val="single" w:sz="4" w:space="0" w:color="000000"/>
              <w:right w:val="single" w:sz="4" w:space="0" w:color="000000"/>
            </w:tcBorders>
          </w:tcPr>
          <w:p w14:paraId="0E4758B2" w14:textId="77777777" w:rsidR="00B26B78" w:rsidRDefault="00622D16">
            <w:pPr>
              <w:spacing w:after="0" w:line="259" w:lineRule="auto"/>
              <w:ind w:left="0" w:right="0" w:firstLine="0"/>
            </w:pPr>
            <w:r>
              <w:t xml:space="preserve">Corporate Equality, </w:t>
            </w:r>
          </w:p>
          <w:p w14:paraId="62226B78" w14:textId="77777777" w:rsidR="00B26B78" w:rsidRDefault="00622D16">
            <w:pPr>
              <w:spacing w:after="0" w:line="259" w:lineRule="auto"/>
              <w:ind w:left="0" w:right="0" w:firstLine="0"/>
            </w:pPr>
            <w:r>
              <w:t xml:space="preserve">Diversity &amp; Human </w:t>
            </w:r>
          </w:p>
          <w:p w14:paraId="5D81CD62" w14:textId="77777777" w:rsidR="00B26B78" w:rsidRDefault="00622D16">
            <w:pPr>
              <w:spacing w:after="0" w:line="259" w:lineRule="auto"/>
              <w:ind w:left="0" w:right="0" w:firstLine="0"/>
            </w:pPr>
            <w:r>
              <w:t xml:space="preserve">Rights Officer </w:t>
            </w:r>
          </w:p>
          <w:p w14:paraId="57B10CEE" w14:textId="77777777" w:rsidR="00B26B78" w:rsidRDefault="00622D16">
            <w:pPr>
              <w:spacing w:after="0" w:line="259" w:lineRule="auto"/>
              <w:ind w:left="0" w:right="0" w:firstLine="0"/>
            </w:pPr>
            <w:r>
              <w:t xml:space="preserve"> </w:t>
            </w:r>
          </w:p>
          <w:p w14:paraId="3E49E89E" w14:textId="77777777" w:rsidR="00B26B78" w:rsidRDefault="00622D16">
            <w:pPr>
              <w:spacing w:after="0" w:line="259" w:lineRule="auto"/>
              <w:ind w:left="0" w:right="0" w:firstLine="0"/>
            </w:pPr>
            <w:r>
              <w:t xml:space="preserve">Report Writer </w:t>
            </w:r>
          </w:p>
        </w:tc>
        <w:tc>
          <w:tcPr>
            <w:tcW w:w="1791" w:type="dxa"/>
            <w:tcBorders>
              <w:top w:val="single" w:sz="4" w:space="0" w:color="000000"/>
              <w:left w:val="single" w:sz="4" w:space="0" w:color="000000"/>
              <w:bottom w:val="single" w:sz="4" w:space="0" w:color="000000"/>
              <w:right w:val="single" w:sz="4" w:space="0" w:color="000000"/>
            </w:tcBorders>
          </w:tcPr>
          <w:p w14:paraId="346DCD4A" w14:textId="77777777" w:rsidR="00B26B78" w:rsidRDefault="00622D16">
            <w:pPr>
              <w:spacing w:after="0" w:line="259" w:lineRule="auto"/>
              <w:ind w:left="0" w:right="0" w:firstLine="0"/>
            </w:pPr>
            <w:r>
              <w:t xml:space="preserve">2010 </w:t>
            </w:r>
          </w:p>
        </w:tc>
      </w:tr>
      <w:tr w:rsidR="00B26B78" w14:paraId="7078D0C3" w14:textId="77777777">
        <w:trPr>
          <w:trHeight w:val="1114"/>
        </w:trPr>
        <w:tc>
          <w:tcPr>
            <w:tcW w:w="5464" w:type="dxa"/>
            <w:tcBorders>
              <w:top w:val="single" w:sz="4" w:space="0" w:color="000000"/>
              <w:left w:val="single" w:sz="4" w:space="0" w:color="000000"/>
              <w:bottom w:val="single" w:sz="4" w:space="0" w:color="000000"/>
              <w:right w:val="single" w:sz="4" w:space="0" w:color="000000"/>
            </w:tcBorders>
          </w:tcPr>
          <w:p w14:paraId="2E688B9D" w14:textId="77777777" w:rsidR="00B26B78" w:rsidRDefault="00622D16">
            <w:pPr>
              <w:spacing w:after="0" w:line="259" w:lineRule="auto"/>
              <w:ind w:left="0" w:right="0" w:firstLine="0"/>
            </w:pPr>
            <w:r>
              <w:t xml:space="preserve">Annemarie Procter </w:t>
            </w:r>
          </w:p>
          <w:p w14:paraId="7BC0CA97" w14:textId="77777777" w:rsidR="00B26B78" w:rsidRDefault="00622D16">
            <w:pPr>
              <w:spacing w:after="0" w:line="259" w:lineRule="auto"/>
              <w:ind w:left="0" w:right="0" w:firstLine="0"/>
            </w:pPr>
            <w:r>
              <w:t xml:space="preserve"> </w:t>
            </w:r>
          </w:p>
          <w:p w14:paraId="2E290AC7" w14:textId="77777777" w:rsidR="00B26B78" w:rsidRDefault="00622D16">
            <w:pPr>
              <w:spacing w:after="0" w:line="259" w:lineRule="auto"/>
              <w:ind w:left="0" w:right="0" w:firstLine="0"/>
            </w:pPr>
            <w:r>
              <w:t xml:space="preserve">Annemarie.Procter@ea.edin.sch.uk </w:t>
            </w:r>
          </w:p>
          <w:p w14:paraId="778F3AF3" w14:textId="77777777"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4CD56121" w14:textId="77777777" w:rsidR="00B26B78" w:rsidRDefault="00622D16">
            <w:pPr>
              <w:spacing w:after="0" w:line="259" w:lineRule="auto"/>
              <w:ind w:left="0" w:right="0" w:firstLine="0"/>
            </w:pPr>
            <w:r>
              <w:t xml:space="preserve">City of Edinburgh </w:t>
            </w:r>
          </w:p>
          <w:p w14:paraId="30FC1BB6" w14:textId="77777777" w:rsidR="00B26B78" w:rsidRDefault="00622D16">
            <w:pPr>
              <w:spacing w:after="0" w:line="259" w:lineRule="auto"/>
              <w:ind w:left="0" w:right="0" w:firstLine="0"/>
            </w:pPr>
            <w:r>
              <w:t xml:space="preserve">Council, Depute </w:t>
            </w:r>
          </w:p>
          <w:p w14:paraId="52BFDE19" w14:textId="77777777" w:rsidR="00B26B78" w:rsidRDefault="00622D16">
            <w:pPr>
              <w:spacing w:after="0" w:line="259" w:lineRule="auto"/>
              <w:ind w:left="0" w:right="0" w:firstLine="0"/>
            </w:pPr>
            <w:r>
              <w:t xml:space="preserve">Head Teacher, ASL </w:t>
            </w:r>
          </w:p>
          <w:p w14:paraId="25B83BC7" w14:textId="77777777" w:rsidR="00B26B78" w:rsidRDefault="00622D16">
            <w:pPr>
              <w:spacing w:after="0" w:line="259" w:lineRule="auto"/>
              <w:ind w:left="0" w:right="0" w:firstLine="0"/>
            </w:pPr>
            <w:r>
              <w:t xml:space="preserve">Service </w:t>
            </w:r>
          </w:p>
        </w:tc>
        <w:tc>
          <w:tcPr>
            <w:tcW w:w="1791" w:type="dxa"/>
            <w:tcBorders>
              <w:top w:val="single" w:sz="4" w:space="0" w:color="000000"/>
              <w:left w:val="single" w:sz="4" w:space="0" w:color="000000"/>
              <w:bottom w:val="single" w:sz="4" w:space="0" w:color="000000"/>
              <w:right w:val="single" w:sz="4" w:space="0" w:color="000000"/>
            </w:tcBorders>
          </w:tcPr>
          <w:p w14:paraId="27D9FAD7" w14:textId="77777777" w:rsidR="00B26B78" w:rsidRDefault="00622D16">
            <w:pPr>
              <w:spacing w:after="0" w:line="259" w:lineRule="auto"/>
              <w:ind w:left="0" w:right="0" w:firstLine="0"/>
            </w:pPr>
            <w:r>
              <w:t xml:space="preserve">2019 </w:t>
            </w:r>
          </w:p>
        </w:tc>
      </w:tr>
      <w:tr w:rsidR="00B26B78" w14:paraId="457E6C67"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65EDADB1" w14:textId="77777777" w:rsidR="00B26B78" w:rsidRDefault="00622D16">
            <w:pPr>
              <w:spacing w:after="0" w:line="259" w:lineRule="auto"/>
              <w:ind w:left="0" w:right="0" w:firstLine="0"/>
            </w:pPr>
            <w:r>
              <w:t xml:space="preserve">Lois Marshall </w:t>
            </w:r>
          </w:p>
          <w:p w14:paraId="6A2D4C05" w14:textId="77777777" w:rsidR="00B26B78" w:rsidRDefault="00622D16">
            <w:pPr>
              <w:spacing w:after="0" w:line="259" w:lineRule="auto"/>
              <w:ind w:left="0" w:right="0" w:firstLine="0"/>
            </w:pPr>
            <w:r>
              <w:t xml:space="preserve">Lois.Marshall@nhslothian.scot.nhs.uk </w:t>
            </w:r>
          </w:p>
        </w:tc>
        <w:tc>
          <w:tcPr>
            <w:tcW w:w="2483" w:type="dxa"/>
            <w:tcBorders>
              <w:top w:val="single" w:sz="4" w:space="0" w:color="000000"/>
              <w:left w:val="single" w:sz="4" w:space="0" w:color="000000"/>
              <w:bottom w:val="single" w:sz="4" w:space="0" w:color="000000"/>
              <w:right w:val="single" w:sz="4" w:space="0" w:color="000000"/>
            </w:tcBorders>
          </w:tcPr>
          <w:p w14:paraId="66CA4B28" w14:textId="77777777" w:rsidR="00B26B78" w:rsidRDefault="00622D16">
            <w:pPr>
              <w:spacing w:after="0" w:line="259" w:lineRule="auto"/>
              <w:ind w:left="0" w:right="0" w:firstLine="0"/>
            </w:pPr>
            <w: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79B23A95" w14:textId="77777777" w:rsidR="00B26B78" w:rsidRDefault="00622D16">
            <w:pPr>
              <w:spacing w:after="0" w:line="259" w:lineRule="auto"/>
              <w:ind w:left="0" w:right="0" w:firstLine="0"/>
            </w:pPr>
            <w:r>
              <w:t xml:space="preserve"> </w:t>
            </w:r>
          </w:p>
        </w:tc>
      </w:tr>
    </w:tbl>
    <w:p w14:paraId="1E117214" w14:textId="77777777" w:rsidR="00B26B78" w:rsidRDefault="00622D16">
      <w:pPr>
        <w:spacing w:after="0" w:line="259" w:lineRule="auto"/>
        <w:ind w:left="0" w:right="0" w:firstLine="0"/>
      </w:pPr>
      <w:r>
        <w:rPr>
          <w:b/>
        </w:rPr>
        <w:t xml:space="preserve"> </w:t>
      </w:r>
    </w:p>
    <w:p w14:paraId="1E5227C2" w14:textId="77777777" w:rsidR="00B26B78" w:rsidRDefault="00622D16">
      <w:pPr>
        <w:spacing w:after="5" w:line="250" w:lineRule="auto"/>
        <w:ind w:left="-5" w:right="0"/>
      </w:pPr>
      <w:r>
        <w:rPr>
          <w:b/>
        </w:rPr>
        <w:t>Attendance at update meeting of 3</w:t>
      </w:r>
      <w:r>
        <w:rPr>
          <w:b/>
          <w:vertAlign w:val="superscript"/>
        </w:rPr>
        <w:t>rd</w:t>
      </w:r>
      <w:r>
        <w:rPr>
          <w:b/>
        </w:rPr>
        <w:t xml:space="preserve"> March 2021: </w:t>
      </w:r>
    </w:p>
    <w:p w14:paraId="50CC03AF" w14:textId="77777777" w:rsidR="00B26B78" w:rsidRDefault="00622D16">
      <w:pPr>
        <w:spacing w:after="0" w:line="259" w:lineRule="auto"/>
        <w:ind w:left="0" w:right="0" w:firstLine="0"/>
      </w:pPr>
      <w:r>
        <w:rPr>
          <w:b/>
        </w:rPr>
        <w:t xml:space="preserve"> </w:t>
      </w:r>
    </w:p>
    <w:tbl>
      <w:tblPr>
        <w:tblStyle w:val="TableGrid"/>
        <w:tblW w:w="9738" w:type="dxa"/>
        <w:tblInd w:w="5" w:type="dxa"/>
        <w:tblCellMar>
          <w:top w:w="10" w:type="dxa"/>
          <w:left w:w="110" w:type="dxa"/>
          <w:right w:w="59" w:type="dxa"/>
        </w:tblCellMar>
        <w:tblLook w:val="04A0" w:firstRow="1" w:lastRow="0" w:firstColumn="1" w:lastColumn="0" w:noHBand="0" w:noVBand="1"/>
      </w:tblPr>
      <w:tblGrid>
        <w:gridCol w:w="5464"/>
        <w:gridCol w:w="2483"/>
        <w:gridCol w:w="1791"/>
      </w:tblGrid>
      <w:tr w:rsidR="00B26B78" w14:paraId="6EC7C1F0" w14:textId="77777777">
        <w:trPr>
          <w:trHeight w:val="840"/>
        </w:trPr>
        <w:tc>
          <w:tcPr>
            <w:tcW w:w="5464" w:type="dxa"/>
            <w:tcBorders>
              <w:top w:val="single" w:sz="4" w:space="0" w:color="000000"/>
              <w:left w:val="single" w:sz="4" w:space="0" w:color="000000"/>
              <w:bottom w:val="single" w:sz="4" w:space="0" w:color="000000"/>
              <w:right w:val="single" w:sz="4" w:space="0" w:color="000000"/>
            </w:tcBorders>
          </w:tcPr>
          <w:p w14:paraId="3DB631FB" w14:textId="77777777" w:rsidR="00B26B78" w:rsidRDefault="00622D16">
            <w:pPr>
              <w:spacing w:after="0" w:line="259" w:lineRule="auto"/>
              <w:ind w:left="0" w:right="0" w:firstLine="0"/>
            </w:pPr>
            <w:r>
              <w:t xml:space="preserve">Emma Candy </w:t>
            </w:r>
          </w:p>
          <w:p w14:paraId="11A8491F" w14:textId="77777777" w:rsidR="00B26B78" w:rsidRDefault="00622D16">
            <w:pPr>
              <w:spacing w:after="0" w:line="259" w:lineRule="auto"/>
              <w:ind w:left="0" w:right="0" w:firstLine="0"/>
            </w:pPr>
            <w:r>
              <w:t xml:space="preserve"> </w:t>
            </w:r>
          </w:p>
          <w:p w14:paraId="0009E310" w14:textId="77777777" w:rsidR="00B26B78" w:rsidRDefault="00622D16">
            <w:pPr>
              <w:spacing w:after="0" w:line="259" w:lineRule="auto"/>
              <w:ind w:left="0" w:right="0" w:firstLine="0"/>
            </w:pPr>
            <w:r>
              <w:t xml:space="preserve">Emma.Candy@edinburgh.gov.uk </w:t>
            </w:r>
          </w:p>
        </w:tc>
        <w:tc>
          <w:tcPr>
            <w:tcW w:w="2483" w:type="dxa"/>
            <w:tcBorders>
              <w:top w:val="single" w:sz="4" w:space="0" w:color="000000"/>
              <w:left w:val="single" w:sz="4" w:space="0" w:color="000000"/>
              <w:bottom w:val="single" w:sz="4" w:space="0" w:color="000000"/>
              <w:right w:val="single" w:sz="4" w:space="0" w:color="000000"/>
            </w:tcBorders>
          </w:tcPr>
          <w:p w14:paraId="16588427" w14:textId="77777777" w:rsidR="00B26B78" w:rsidRDefault="00622D16">
            <w:pPr>
              <w:spacing w:after="0" w:line="259" w:lineRule="auto"/>
              <w:ind w:left="0" w:right="0" w:firstLine="0"/>
            </w:pPr>
            <w:r>
              <w:rPr>
                <w:sz w:val="20"/>
              </w:rPr>
              <w:t xml:space="preserve">Senior Policy and Insight </w:t>
            </w:r>
          </w:p>
          <w:p w14:paraId="5CD28D81" w14:textId="77777777" w:rsidR="00B26B78" w:rsidRDefault="00622D16">
            <w:pPr>
              <w:spacing w:after="0" w:line="259" w:lineRule="auto"/>
              <w:ind w:left="0" w:right="0" w:firstLine="0"/>
            </w:pPr>
            <w:r>
              <w:rPr>
                <w:sz w:val="20"/>
              </w:rPr>
              <w:t xml:space="preserve">Officer, Insight team, The </w:t>
            </w:r>
          </w:p>
          <w:p w14:paraId="148B8459" w14:textId="77777777" w:rsidR="00B26B78" w:rsidRDefault="00622D16">
            <w:pPr>
              <w:spacing w:after="0" w:line="259" w:lineRule="auto"/>
              <w:ind w:left="0" w:right="0" w:firstLine="0"/>
            </w:pPr>
            <w:r>
              <w:rPr>
                <w:sz w:val="20"/>
              </w:rPr>
              <w:t xml:space="preserve">City of Edinburgh Council </w:t>
            </w:r>
          </w:p>
        </w:tc>
        <w:tc>
          <w:tcPr>
            <w:tcW w:w="1791" w:type="dxa"/>
            <w:tcBorders>
              <w:top w:val="single" w:sz="4" w:space="0" w:color="000000"/>
              <w:left w:val="single" w:sz="4" w:space="0" w:color="000000"/>
              <w:bottom w:val="single" w:sz="4" w:space="0" w:color="000000"/>
              <w:right w:val="single" w:sz="4" w:space="0" w:color="000000"/>
            </w:tcBorders>
          </w:tcPr>
          <w:p w14:paraId="4760FC9C" w14:textId="77777777" w:rsidR="00B26B78" w:rsidRDefault="00622D16">
            <w:pPr>
              <w:spacing w:after="0" w:line="259" w:lineRule="auto"/>
              <w:ind w:left="0" w:right="0" w:firstLine="0"/>
            </w:pPr>
            <w:r>
              <w:t xml:space="preserve">Nov 2019 </w:t>
            </w:r>
          </w:p>
        </w:tc>
      </w:tr>
      <w:tr w:rsidR="00B26B78" w14:paraId="3C2D53FE" w14:textId="77777777">
        <w:trPr>
          <w:trHeight w:val="840"/>
        </w:trPr>
        <w:tc>
          <w:tcPr>
            <w:tcW w:w="5464" w:type="dxa"/>
            <w:tcBorders>
              <w:top w:val="single" w:sz="4" w:space="0" w:color="000000"/>
              <w:left w:val="single" w:sz="4" w:space="0" w:color="000000"/>
              <w:bottom w:val="single" w:sz="4" w:space="0" w:color="000000"/>
              <w:right w:val="single" w:sz="4" w:space="0" w:color="000000"/>
            </w:tcBorders>
          </w:tcPr>
          <w:p w14:paraId="00680928" w14:textId="77777777" w:rsidR="00B26B78" w:rsidRDefault="00622D16">
            <w:pPr>
              <w:spacing w:after="0" w:line="259" w:lineRule="auto"/>
              <w:ind w:left="0" w:right="0" w:firstLine="0"/>
            </w:pPr>
            <w:r>
              <w:t xml:space="preserve">Lois Marshall </w:t>
            </w:r>
          </w:p>
          <w:p w14:paraId="3233E57A" w14:textId="77777777" w:rsidR="00B26B78" w:rsidRDefault="00622D16">
            <w:pPr>
              <w:spacing w:after="0" w:line="259" w:lineRule="auto"/>
              <w:ind w:left="0" w:right="0" w:firstLine="0"/>
            </w:pPr>
            <w:r>
              <w:t xml:space="preserve"> </w:t>
            </w:r>
          </w:p>
          <w:p w14:paraId="0BF737AA" w14:textId="77777777" w:rsidR="00B26B78" w:rsidRDefault="00622D16">
            <w:pPr>
              <w:spacing w:after="0" w:line="259" w:lineRule="auto"/>
              <w:ind w:left="0" w:right="0" w:firstLine="0"/>
            </w:pPr>
            <w:r>
              <w:t xml:space="preserve">Lois.Marshall@nhslothian.scot.nhs.uk </w:t>
            </w:r>
          </w:p>
        </w:tc>
        <w:tc>
          <w:tcPr>
            <w:tcW w:w="2483" w:type="dxa"/>
            <w:tcBorders>
              <w:top w:val="single" w:sz="4" w:space="0" w:color="000000"/>
              <w:left w:val="single" w:sz="4" w:space="0" w:color="000000"/>
              <w:bottom w:val="single" w:sz="4" w:space="0" w:color="000000"/>
              <w:right w:val="single" w:sz="4" w:space="0" w:color="000000"/>
            </w:tcBorders>
          </w:tcPr>
          <w:p w14:paraId="261F3B6B" w14:textId="77777777" w:rsidR="00B26B78" w:rsidRDefault="00622D16">
            <w:pPr>
              <w:spacing w:after="0" w:line="259" w:lineRule="auto"/>
              <w:ind w:left="0" w:right="0" w:firstLine="0"/>
            </w:pPr>
            <w:r>
              <w:rPr>
                <w:sz w:val="20"/>
              </w:rPr>
              <w:t xml:space="preserve">Midlothian Health and Social Care Partnership </w:t>
            </w:r>
          </w:p>
        </w:tc>
        <w:tc>
          <w:tcPr>
            <w:tcW w:w="1791" w:type="dxa"/>
            <w:tcBorders>
              <w:top w:val="single" w:sz="4" w:space="0" w:color="000000"/>
              <w:left w:val="single" w:sz="4" w:space="0" w:color="000000"/>
              <w:bottom w:val="single" w:sz="4" w:space="0" w:color="000000"/>
              <w:right w:val="single" w:sz="4" w:space="0" w:color="000000"/>
            </w:tcBorders>
          </w:tcPr>
          <w:p w14:paraId="1737365D" w14:textId="77777777" w:rsidR="00B26B78" w:rsidRDefault="00622D16">
            <w:pPr>
              <w:spacing w:after="0" w:line="259" w:lineRule="auto"/>
              <w:ind w:left="0" w:right="0" w:firstLine="0"/>
            </w:pPr>
            <w:r>
              <w:t xml:space="preserve"> </w:t>
            </w:r>
          </w:p>
        </w:tc>
      </w:tr>
      <w:tr w:rsidR="00B26B78" w14:paraId="6A991F24" w14:textId="77777777">
        <w:trPr>
          <w:trHeight w:val="927"/>
        </w:trPr>
        <w:tc>
          <w:tcPr>
            <w:tcW w:w="5464" w:type="dxa"/>
            <w:tcBorders>
              <w:top w:val="single" w:sz="4" w:space="0" w:color="000000"/>
              <w:left w:val="single" w:sz="4" w:space="0" w:color="000000"/>
              <w:bottom w:val="single" w:sz="4" w:space="0" w:color="000000"/>
              <w:right w:val="single" w:sz="4" w:space="0" w:color="000000"/>
            </w:tcBorders>
          </w:tcPr>
          <w:p w14:paraId="31FC18AE" w14:textId="77777777" w:rsidR="00B26B78" w:rsidRDefault="00622D16">
            <w:pPr>
              <w:spacing w:after="0" w:line="259" w:lineRule="auto"/>
              <w:ind w:left="0" w:right="0" w:firstLine="0"/>
            </w:pPr>
            <w:r>
              <w:t xml:space="preserve">Julia Sproul </w:t>
            </w:r>
          </w:p>
          <w:p w14:paraId="2F4BAA25" w14:textId="77777777" w:rsidR="00B26B78" w:rsidRDefault="00622D16">
            <w:pPr>
              <w:spacing w:after="0" w:line="259" w:lineRule="auto"/>
              <w:ind w:left="0" w:right="0" w:firstLine="0"/>
            </w:pPr>
            <w:r>
              <w:rPr>
                <w:u w:val="single" w:color="000000"/>
              </w:rPr>
              <w:t>Julia.Sproul@edinburgh.gov.uk</w:t>
            </w:r>
            <w:r>
              <w:t xml:space="preserve"> </w:t>
            </w:r>
          </w:p>
          <w:p w14:paraId="04CB2C9B" w14:textId="77777777"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017ADDA6" w14:textId="77777777" w:rsidR="00B26B78" w:rsidRDefault="00622D16">
            <w:pPr>
              <w:spacing w:after="0" w:line="259" w:lineRule="auto"/>
              <w:ind w:left="0" w:right="0" w:firstLine="0"/>
            </w:pPr>
            <w:r>
              <w:rPr>
                <w:sz w:val="20"/>
              </w:rPr>
              <w:t xml:space="preserve">Senior Policy and Insight </w:t>
            </w:r>
          </w:p>
          <w:p w14:paraId="6195EAA4" w14:textId="77777777" w:rsidR="00B26B78" w:rsidRDefault="00622D16">
            <w:pPr>
              <w:spacing w:after="0" w:line="259" w:lineRule="auto"/>
              <w:ind w:left="0" w:right="173" w:firstLine="0"/>
              <w:jc w:val="both"/>
            </w:pPr>
            <w:r>
              <w:rPr>
                <w:sz w:val="20"/>
              </w:rPr>
              <w:t xml:space="preserve">Officer, Community Planning team, The City of Edinburgh Council </w:t>
            </w:r>
          </w:p>
        </w:tc>
        <w:tc>
          <w:tcPr>
            <w:tcW w:w="1791" w:type="dxa"/>
            <w:tcBorders>
              <w:top w:val="single" w:sz="4" w:space="0" w:color="000000"/>
              <w:left w:val="single" w:sz="4" w:space="0" w:color="000000"/>
              <w:bottom w:val="single" w:sz="4" w:space="0" w:color="000000"/>
              <w:right w:val="single" w:sz="4" w:space="0" w:color="000000"/>
            </w:tcBorders>
          </w:tcPr>
          <w:p w14:paraId="4F577E67" w14:textId="77777777" w:rsidR="00B26B78" w:rsidRDefault="00622D16">
            <w:pPr>
              <w:spacing w:after="0" w:line="259" w:lineRule="auto"/>
              <w:ind w:left="0" w:right="0" w:firstLine="0"/>
            </w:pPr>
            <w:r>
              <w:t xml:space="preserve">2016 </w:t>
            </w:r>
          </w:p>
        </w:tc>
      </w:tr>
      <w:tr w:rsidR="00B26B78" w14:paraId="09CEF546" w14:textId="77777777">
        <w:trPr>
          <w:trHeight w:val="931"/>
        </w:trPr>
        <w:tc>
          <w:tcPr>
            <w:tcW w:w="5464" w:type="dxa"/>
            <w:tcBorders>
              <w:top w:val="single" w:sz="4" w:space="0" w:color="000000"/>
              <w:left w:val="single" w:sz="4" w:space="0" w:color="000000"/>
              <w:bottom w:val="single" w:sz="4" w:space="0" w:color="000000"/>
              <w:right w:val="single" w:sz="4" w:space="0" w:color="000000"/>
            </w:tcBorders>
          </w:tcPr>
          <w:p w14:paraId="0F4C8D3C" w14:textId="77777777" w:rsidR="00B26B78" w:rsidRDefault="00622D16">
            <w:pPr>
              <w:spacing w:after="0" w:line="259" w:lineRule="auto"/>
              <w:ind w:left="0" w:right="0" w:firstLine="0"/>
            </w:pPr>
            <w:r>
              <w:t xml:space="preserve">Garry Sneddon </w:t>
            </w:r>
          </w:p>
        </w:tc>
        <w:tc>
          <w:tcPr>
            <w:tcW w:w="2483" w:type="dxa"/>
            <w:tcBorders>
              <w:top w:val="single" w:sz="4" w:space="0" w:color="000000"/>
              <w:left w:val="single" w:sz="4" w:space="0" w:color="000000"/>
              <w:bottom w:val="single" w:sz="4" w:space="0" w:color="000000"/>
              <w:right w:val="single" w:sz="4" w:space="0" w:color="000000"/>
            </w:tcBorders>
          </w:tcPr>
          <w:p w14:paraId="06D2F285" w14:textId="77777777" w:rsidR="00B26B78" w:rsidRDefault="00622D16">
            <w:pPr>
              <w:spacing w:after="0" w:line="259" w:lineRule="auto"/>
              <w:ind w:left="0" w:right="0" w:firstLine="0"/>
            </w:pPr>
            <w:r>
              <w:rPr>
                <w:sz w:val="20"/>
              </w:rPr>
              <w:t xml:space="preserve">Senior Policy and Insight </w:t>
            </w:r>
          </w:p>
          <w:p w14:paraId="65AE82E0" w14:textId="77777777" w:rsidR="00B26B78" w:rsidRDefault="00622D16">
            <w:pPr>
              <w:spacing w:after="0" w:line="259" w:lineRule="auto"/>
              <w:ind w:left="0" w:right="173" w:firstLine="0"/>
              <w:jc w:val="both"/>
            </w:pPr>
            <w:r>
              <w:rPr>
                <w:sz w:val="20"/>
              </w:rPr>
              <w:t xml:space="preserve">Officer, Community Planning team, The City of Edinburgh Council </w:t>
            </w:r>
          </w:p>
        </w:tc>
        <w:tc>
          <w:tcPr>
            <w:tcW w:w="1791" w:type="dxa"/>
            <w:tcBorders>
              <w:top w:val="single" w:sz="4" w:space="0" w:color="000000"/>
              <w:left w:val="single" w:sz="4" w:space="0" w:color="000000"/>
              <w:bottom w:val="single" w:sz="4" w:space="0" w:color="000000"/>
              <w:right w:val="single" w:sz="4" w:space="0" w:color="000000"/>
            </w:tcBorders>
          </w:tcPr>
          <w:p w14:paraId="72DFABCE" w14:textId="77777777" w:rsidR="00B26B78" w:rsidRDefault="00622D16">
            <w:pPr>
              <w:spacing w:after="0" w:line="259" w:lineRule="auto"/>
              <w:ind w:left="0" w:right="0" w:firstLine="0"/>
            </w:pPr>
            <w:r>
              <w:t xml:space="preserve"> </w:t>
            </w:r>
          </w:p>
        </w:tc>
      </w:tr>
      <w:tr w:rsidR="00B26B78" w14:paraId="4F4F9288" w14:textId="77777777">
        <w:trPr>
          <w:trHeight w:val="932"/>
        </w:trPr>
        <w:tc>
          <w:tcPr>
            <w:tcW w:w="5464" w:type="dxa"/>
            <w:tcBorders>
              <w:top w:val="single" w:sz="4" w:space="0" w:color="000000"/>
              <w:left w:val="single" w:sz="4" w:space="0" w:color="000000"/>
              <w:bottom w:val="single" w:sz="4" w:space="0" w:color="000000"/>
              <w:right w:val="single" w:sz="4" w:space="0" w:color="000000"/>
            </w:tcBorders>
          </w:tcPr>
          <w:p w14:paraId="63A44695" w14:textId="77777777" w:rsidR="00B26B78" w:rsidRDefault="00622D16">
            <w:pPr>
              <w:spacing w:after="0" w:line="259" w:lineRule="auto"/>
              <w:ind w:left="0" w:right="0" w:firstLine="0"/>
            </w:pPr>
            <w:r>
              <w:t xml:space="preserve">Sarah Bryson </w:t>
            </w:r>
          </w:p>
        </w:tc>
        <w:tc>
          <w:tcPr>
            <w:tcW w:w="2483" w:type="dxa"/>
            <w:tcBorders>
              <w:top w:val="single" w:sz="4" w:space="0" w:color="000000"/>
              <w:left w:val="single" w:sz="4" w:space="0" w:color="000000"/>
              <w:bottom w:val="single" w:sz="4" w:space="0" w:color="000000"/>
              <w:right w:val="single" w:sz="4" w:space="0" w:color="000000"/>
            </w:tcBorders>
          </w:tcPr>
          <w:p w14:paraId="3034BF43" w14:textId="77777777" w:rsidR="00B26B78" w:rsidRDefault="00622D16">
            <w:pPr>
              <w:spacing w:after="0" w:line="259" w:lineRule="auto"/>
              <w:ind w:left="0" w:right="0" w:firstLine="0"/>
            </w:pPr>
            <w:r>
              <w:rPr>
                <w:sz w:val="20"/>
              </w:rPr>
              <w:t xml:space="preserve">Planning and </w:t>
            </w:r>
          </w:p>
          <w:p w14:paraId="729A2DDA" w14:textId="77777777" w:rsidR="00B26B78" w:rsidRDefault="00622D16">
            <w:pPr>
              <w:spacing w:after="0" w:line="259" w:lineRule="auto"/>
              <w:ind w:left="0" w:right="0" w:firstLine="0"/>
            </w:pPr>
            <w:r>
              <w:rPr>
                <w:sz w:val="20"/>
              </w:rPr>
              <w:t xml:space="preserve">Commissioning Officer, </w:t>
            </w:r>
          </w:p>
          <w:p w14:paraId="1FDDED19" w14:textId="77777777" w:rsidR="00B26B78" w:rsidRDefault="00622D16">
            <w:pPr>
              <w:spacing w:after="0" w:line="259" w:lineRule="auto"/>
              <w:ind w:left="0" w:right="0" w:firstLine="0"/>
            </w:pPr>
            <w:r>
              <w:rPr>
                <w:sz w:val="20"/>
              </w:rPr>
              <w:t xml:space="preserve">Edinburgh Health and </w:t>
            </w:r>
          </w:p>
          <w:p w14:paraId="1FDD96F3" w14:textId="77777777" w:rsidR="00B26B78" w:rsidRDefault="00622D16">
            <w:pPr>
              <w:spacing w:after="0" w:line="259" w:lineRule="auto"/>
              <w:ind w:left="0" w:right="0" w:firstLine="0"/>
            </w:pPr>
            <w:r>
              <w:rPr>
                <w:sz w:val="20"/>
              </w:rPr>
              <w:t xml:space="preserve">Social Care Partnership </w:t>
            </w:r>
          </w:p>
        </w:tc>
        <w:tc>
          <w:tcPr>
            <w:tcW w:w="1791" w:type="dxa"/>
            <w:tcBorders>
              <w:top w:val="single" w:sz="4" w:space="0" w:color="000000"/>
              <w:left w:val="single" w:sz="4" w:space="0" w:color="000000"/>
              <w:bottom w:val="single" w:sz="4" w:space="0" w:color="000000"/>
              <w:right w:val="single" w:sz="4" w:space="0" w:color="000000"/>
            </w:tcBorders>
          </w:tcPr>
          <w:p w14:paraId="12F4AAF7" w14:textId="77777777" w:rsidR="00B26B78" w:rsidRDefault="00622D16">
            <w:pPr>
              <w:spacing w:after="0" w:line="259" w:lineRule="auto"/>
              <w:ind w:left="0" w:right="0" w:firstLine="0"/>
            </w:pPr>
            <w:r>
              <w:t xml:space="preserve"> </w:t>
            </w:r>
          </w:p>
        </w:tc>
      </w:tr>
      <w:tr w:rsidR="00B26B78" w14:paraId="32FFA2A1" w14:textId="77777777">
        <w:trPr>
          <w:trHeight w:val="701"/>
        </w:trPr>
        <w:tc>
          <w:tcPr>
            <w:tcW w:w="5464" w:type="dxa"/>
            <w:tcBorders>
              <w:top w:val="single" w:sz="4" w:space="0" w:color="000000"/>
              <w:left w:val="single" w:sz="4" w:space="0" w:color="000000"/>
              <w:bottom w:val="single" w:sz="4" w:space="0" w:color="000000"/>
              <w:right w:val="single" w:sz="4" w:space="0" w:color="000000"/>
            </w:tcBorders>
          </w:tcPr>
          <w:p w14:paraId="3AB54C37" w14:textId="77777777" w:rsidR="00B26B78" w:rsidRDefault="00622D16">
            <w:pPr>
              <w:spacing w:after="0" w:line="259" w:lineRule="auto"/>
              <w:ind w:left="0" w:right="0" w:firstLine="0"/>
            </w:pPr>
            <w:r>
              <w:t xml:space="preserve">Ruth Baxendale </w:t>
            </w:r>
          </w:p>
        </w:tc>
        <w:tc>
          <w:tcPr>
            <w:tcW w:w="2483" w:type="dxa"/>
            <w:tcBorders>
              <w:top w:val="single" w:sz="4" w:space="0" w:color="000000"/>
              <w:left w:val="single" w:sz="4" w:space="0" w:color="000000"/>
              <w:bottom w:val="single" w:sz="4" w:space="0" w:color="000000"/>
              <w:right w:val="single" w:sz="4" w:space="0" w:color="000000"/>
            </w:tcBorders>
          </w:tcPr>
          <w:p w14:paraId="5839A788" w14:textId="77777777" w:rsidR="00B26B78" w:rsidRDefault="00622D16">
            <w:pPr>
              <w:spacing w:after="0" w:line="259" w:lineRule="auto"/>
              <w:ind w:left="0" w:right="0" w:firstLine="0"/>
            </w:pPr>
            <w:r>
              <w:rPr>
                <w:sz w:val="20"/>
              </w:rPr>
              <w:t xml:space="preserve">Senior Policy and Insight </w:t>
            </w:r>
          </w:p>
          <w:p w14:paraId="36DCE62C" w14:textId="77777777" w:rsidR="00B26B78" w:rsidRDefault="00622D16">
            <w:pPr>
              <w:spacing w:after="0" w:line="259" w:lineRule="auto"/>
              <w:ind w:left="0" w:right="0" w:firstLine="0"/>
            </w:pPr>
            <w:r>
              <w:rPr>
                <w:sz w:val="20"/>
              </w:rPr>
              <w:t xml:space="preserve">Officer, Policy Unit, The </w:t>
            </w:r>
          </w:p>
          <w:p w14:paraId="5376F0B0" w14:textId="77777777" w:rsidR="00B26B78" w:rsidRDefault="00622D16">
            <w:pPr>
              <w:spacing w:after="0" w:line="259" w:lineRule="auto"/>
              <w:ind w:left="0" w:right="0" w:firstLine="0"/>
            </w:pPr>
            <w:r>
              <w:rPr>
                <w:sz w:val="20"/>
              </w:rPr>
              <w:t xml:space="preserve">City of Edinburgh Council </w:t>
            </w:r>
          </w:p>
        </w:tc>
        <w:tc>
          <w:tcPr>
            <w:tcW w:w="1791" w:type="dxa"/>
            <w:tcBorders>
              <w:top w:val="single" w:sz="4" w:space="0" w:color="000000"/>
              <w:left w:val="single" w:sz="4" w:space="0" w:color="000000"/>
              <w:bottom w:val="single" w:sz="4" w:space="0" w:color="000000"/>
              <w:right w:val="single" w:sz="4" w:space="0" w:color="000000"/>
            </w:tcBorders>
          </w:tcPr>
          <w:p w14:paraId="14FC6D73" w14:textId="77777777" w:rsidR="00B26B78" w:rsidRDefault="00622D16">
            <w:pPr>
              <w:spacing w:after="0" w:line="259" w:lineRule="auto"/>
              <w:ind w:left="0" w:right="0" w:firstLine="0"/>
            </w:pPr>
            <w:r>
              <w:t xml:space="preserve"> </w:t>
            </w:r>
          </w:p>
        </w:tc>
      </w:tr>
      <w:tr w:rsidR="00B26B78" w14:paraId="65C6D43F"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140EC9C4" w14:textId="77777777" w:rsidR="00B26B78" w:rsidRDefault="00622D16">
            <w:pPr>
              <w:spacing w:after="0" w:line="259" w:lineRule="auto"/>
              <w:ind w:left="0" w:right="0" w:firstLine="0"/>
            </w:pPr>
            <w:r>
              <w:lastRenderedPageBreak/>
              <w:t xml:space="preserve">Pamela Roccio </w:t>
            </w:r>
          </w:p>
          <w:p w14:paraId="165F1E6D" w14:textId="77777777" w:rsidR="00B26B78" w:rsidRDefault="00622D16">
            <w:pPr>
              <w:spacing w:after="0" w:line="259" w:lineRule="auto"/>
              <w:ind w:left="0" w:right="0" w:firstLine="0"/>
            </w:pPr>
            <w:r>
              <w:t xml:space="preserve">'Pamela.Roccio@westlothian.gov.uk' </w:t>
            </w:r>
          </w:p>
        </w:tc>
        <w:tc>
          <w:tcPr>
            <w:tcW w:w="2483" w:type="dxa"/>
            <w:tcBorders>
              <w:top w:val="single" w:sz="4" w:space="0" w:color="000000"/>
              <w:left w:val="single" w:sz="4" w:space="0" w:color="000000"/>
              <w:bottom w:val="single" w:sz="4" w:space="0" w:color="000000"/>
              <w:right w:val="single" w:sz="4" w:space="0" w:color="000000"/>
            </w:tcBorders>
          </w:tcPr>
          <w:p w14:paraId="5A1EF43E" w14:textId="77777777" w:rsidR="00B26B78" w:rsidRDefault="00FD4C6C">
            <w:pPr>
              <w:spacing w:after="0" w:line="259" w:lineRule="auto"/>
              <w:ind w:left="0" w:right="0" w:firstLine="0"/>
            </w:pPr>
            <w:r>
              <w:rPr>
                <w:sz w:val="20"/>
              </w:rPr>
              <w:t xml:space="preserve">Equality and Diversity Officer </w:t>
            </w:r>
            <w:r w:rsidR="00622D16">
              <w:rPr>
                <w:sz w:val="20"/>
              </w:rPr>
              <w:t xml:space="preserve">West Lothian Council </w:t>
            </w:r>
          </w:p>
        </w:tc>
        <w:tc>
          <w:tcPr>
            <w:tcW w:w="1791" w:type="dxa"/>
            <w:tcBorders>
              <w:top w:val="single" w:sz="4" w:space="0" w:color="000000"/>
              <w:left w:val="single" w:sz="4" w:space="0" w:color="000000"/>
              <w:bottom w:val="single" w:sz="4" w:space="0" w:color="000000"/>
              <w:right w:val="single" w:sz="4" w:space="0" w:color="000000"/>
            </w:tcBorders>
          </w:tcPr>
          <w:p w14:paraId="708CD4A6" w14:textId="77777777" w:rsidR="00B26B78" w:rsidRDefault="00622D16">
            <w:pPr>
              <w:spacing w:after="0" w:line="259" w:lineRule="auto"/>
              <w:ind w:left="0" w:right="0" w:firstLine="0"/>
            </w:pPr>
            <w:r>
              <w:t xml:space="preserve"> </w:t>
            </w:r>
            <w:r w:rsidR="00FD4C6C">
              <w:t>2012</w:t>
            </w:r>
          </w:p>
        </w:tc>
      </w:tr>
      <w:tr w:rsidR="00B26B78" w14:paraId="7CA4F610" w14:textId="77777777">
        <w:trPr>
          <w:trHeight w:val="926"/>
        </w:trPr>
        <w:tc>
          <w:tcPr>
            <w:tcW w:w="5464" w:type="dxa"/>
            <w:tcBorders>
              <w:top w:val="single" w:sz="4" w:space="0" w:color="000000"/>
              <w:left w:val="single" w:sz="4" w:space="0" w:color="000000"/>
              <w:bottom w:val="single" w:sz="4" w:space="0" w:color="000000"/>
              <w:right w:val="single" w:sz="4" w:space="0" w:color="000000"/>
            </w:tcBorders>
          </w:tcPr>
          <w:p w14:paraId="17C95D1D" w14:textId="77777777" w:rsidR="00B26B78" w:rsidRDefault="00622D16">
            <w:pPr>
              <w:spacing w:after="0" w:line="259" w:lineRule="auto"/>
              <w:ind w:left="0" w:right="0" w:firstLine="0"/>
            </w:pPr>
            <w:r>
              <w:t xml:space="preserve">Gillian Donohue </w:t>
            </w:r>
          </w:p>
        </w:tc>
        <w:tc>
          <w:tcPr>
            <w:tcW w:w="2483" w:type="dxa"/>
            <w:tcBorders>
              <w:top w:val="single" w:sz="4" w:space="0" w:color="000000"/>
              <w:left w:val="single" w:sz="4" w:space="0" w:color="000000"/>
              <w:bottom w:val="single" w:sz="4" w:space="0" w:color="000000"/>
              <w:right w:val="single" w:sz="4" w:space="0" w:color="000000"/>
            </w:tcBorders>
          </w:tcPr>
          <w:p w14:paraId="2305EE6A" w14:textId="77777777" w:rsidR="00B26B78" w:rsidRDefault="00622D16">
            <w:pPr>
              <w:spacing w:after="0" w:line="259" w:lineRule="auto"/>
              <w:ind w:left="0" w:right="0" w:firstLine="0"/>
            </w:pPr>
            <w:r>
              <w:rPr>
                <w:sz w:val="20"/>
              </w:rPr>
              <w:t xml:space="preserve">Senior Housing </w:t>
            </w:r>
          </w:p>
          <w:p w14:paraId="359819EC" w14:textId="77777777" w:rsidR="00B26B78" w:rsidRDefault="00622D16">
            <w:pPr>
              <w:spacing w:after="0" w:line="259" w:lineRule="auto"/>
              <w:ind w:left="0" w:right="0" w:firstLine="0"/>
            </w:pPr>
            <w:r>
              <w:rPr>
                <w:sz w:val="20"/>
              </w:rPr>
              <w:t xml:space="preserve">Development Officer, </w:t>
            </w:r>
          </w:p>
          <w:p w14:paraId="27273C2A" w14:textId="77777777" w:rsidR="00B26B78" w:rsidRDefault="00622D16">
            <w:pPr>
              <w:spacing w:after="0" w:line="259" w:lineRule="auto"/>
              <w:ind w:left="0" w:right="0" w:firstLine="0"/>
            </w:pPr>
            <w:r>
              <w:rPr>
                <w:sz w:val="20"/>
              </w:rPr>
              <w:t xml:space="preserve">Place, The City of </w:t>
            </w:r>
          </w:p>
          <w:p w14:paraId="273BF166" w14:textId="77777777" w:rsidR="00B26B78" w:rsidRDefault="00622D16">
            <w:pPr>
              <w:spacing w:after="0" w:line="259" w:lineRule="auto"/>
              <w:ind w:left="0" w:right="0" w:firstLine="0"/>
            </w:pPr>
            <w:r>
              <w:rPr>
                <w:sz w:val="20"/>
              </w:rPr>
              <w:t xml:space="preserve">Edinburgh Council </w:t>
            </w:r>
          </w:p>
        </w:tc>
        <w:tc>
          <w:tcPr>
            <w:tcW w:w="1791" w:type="dxa"/>
            <w:tcBorders>
              <w:top w:val="single" w:sz="4" w:space="0" w:color="000000"/>
              <w:left w:val="single" w:sz="4" w:space="0" w:color="000000"/>
              <w:bottom w:val="single" w:sz="4" w:space="0" w:color="000000"/>
              <w:right w:val="single" w:sz="4" w:space="0" w:color="000000"/>
            </w:tcBorders>
          </w:tcPr>
          <w:p w14:paraId="41A89D3D" w14:textId="77777777" w:rsidR="00B26B78" w:rsidRDefault="00622D16">
            <w:pPr>
              <w:spacing w:after="0" w:line="259" w:lineRule="auto"/>
              <w:ind w:left="0" w:right="0" w:firstLine="0"/>
            </w:pPr>
            <w:r>
              <w:t xml:space="preserve"> </w:t>
            </w:r>
          </w:p>
        </w:tc>
      </w:tr>
    </w:tbl>
    <w:p w14:paraId="5F80B9E6" w14:textId="77777777" w:rsidR="00B26B78" w:rsidRDefault="00622D16">
      <w:pPr>
        <w:spacing w:after="0" w:line="259" w:lineRule="auto"/>
        <w:ind w:left="0" w:right="0" w:firstLine="0"/>
      </w:pPr>
      <w:r>
        <w:t xml:space="preserve"> </w:t>
      </w:r>
    </w:p>
    <w:p w14:paraId="68689095" w14:textId="77777777" w:rsidR="00B26B78" w:rsidRDefault="00622D16">
      <w:pPr>
        <w:numPr>
          <w:ilvl w:val="0"/>
          <w:numId w:val="1"/>
        </w:numPr>
        <w:spacing w:after="5" w:line="250" w:lineRule="auto"/>
        <w:ind w:right="0" w:hanging="720"/>
      </w:pPr>
      <w:r>
        <w:rPr>
          <w:b/>
        </w:rPr>
        <w:t xml:space="preserve">Evidence available at the time of the IIA </w:t>
      </w:r>
    </w:p>
    <w:tbl>
      <w:tblPr>
        <w:tblStyle w:val="TableGrid"/>
        <w:tblW w:w="9738" w:type="dxa"/>
        <w:tblInd w:w="5" w:type="dxa"/>
        <w:tblCellMar>
          <w:top w:w="13" w:type="dxa"/>
          <w:left w:w="106" w:type="dxa"/>
          <w:right w:w="89" w:type="dxa"/>
        </w:tblCellMar>
        <w:tblLook w:val="04A0" w:firstRow="1" w:lastRow="0" w:firstColumn="1" w:lastColumn="0" w:noHBand="0" w:noVBand="1"/>
      </w:tblPr>
      <w:tblGrid>
        <w:gridCol w:w="1788"/>
        <w:gridCol w:w="5672"/>
        <w:gridCol w:w="2278"/>
      </w:tblGrid>
      <w:tr w:rsidR="00B26B78" w14:paraId="3CCC17C9" w14:textId="77777777">
        <w:trPr>
          <w:trHeight w:val="1671"/>
        </w:trPr>
        <w:tc>
          <w:tcPr>
            <w:tcW w:w="1695" w:type="dxa"/>
            <w:tcBorders>
              <w:top w:val="single" w:sz="4" w:space="0" w:color="000000"/>
              <w:left w:val="single" w:sz="4" w:space="0" w:color="000000"/>
              <w:bottom w:val="single" w:sz="4" w:space="0" w:color="000000"/>
              <w:right w:val="single" w:sz="4" w:space="0" w:color="000000"/>
            </w:tcBorders>
          </w:tcPr>
          <w:p w14:paraId="0E7F90C7" w14:textId="77777777" w:rsidR="00B26B78" w:rsidRDefault="00622D16">
            <w:pPr>
              <w:spacing w:after="0" w:line="259" w:lineRule="auto"/>
              <w:ind w:left="5" w:right="0" w:firstLine="0"/>
            </w:pPr>
            <w:r>
              <w:rPr>
                <w:b/>
              </w:rPr>
              <w:t xml:space="preserve">Evidence </w:t>
            </w:r>
          </w:p>
        </w:tc>
        <w:tc>
          <w:tcPr>
            <w:tcW w:w="5676" w:type="dxa"/>
            <w:tcBorders>
              <w:top w:val="single" w:sz="4" w:space="0" w:color="000000"/>
              <w:left w:val="single" w:sz="4" w:space="0" w:color="000000"/>
              <w:bottom w:val="single" w:sz="4" w:space="0" w:color="000000"/>
              <w:right w:val="single" w:sz="4" w:space="0" w:color="000000"/>
            </w:tcBorders>
          </w:tcPr>
          <w:p w14:paraId="4EE1E44E" w14:textId="77777777" w:rsidR="00B26B78" w:rsidRDefault="00622D16">
            <w:pPr>
              <w:spacing w:after="0" w:line="259" w:lineRule="auto"/>
              <w:ind w:left="5" w:right="0" w:firstLine="0"/>
            </w:pPr>
            <w:r>
              <w:rPr>
                <w:b/>
              </w:rPr>
              <w:t xml:space="preserve">Available – detail source  </w:t>
            </w:r>
          </w:p>
        </w:tc>
        <w:tc>
          <w:tcPr>
            <w:tcW w:w="2367" w:type="dxa"/>
            <w:tcBorders>
              <w:top w:val="single" w:sz="4" w:space="0" w:color="000000"/>
              <w:left w:val="single" w:sz="4" w:space="0" w:color="000000"/>
              <w:bottom w:val="single" w:sz="4" w:space="0" w:color="000000"/>
              <w:right w:val="single" w:sz="4" w:space="0" w:color="000000"/>
            </w:tcBorders>
          </w:tcPr>
          <w:p w14:paraId="4B005F26" w14:textId="77777777" w:rsidR="00B26B78" w:rsidRDefault="00622D16">
            <w:pPr>
              <w:spacing w:after="0" w:line="240" w:lineRule="auto"/>
              <w:ind w:left="0" w:right="93" w:firstLine="0"/>
              <w:jc w:val="both"/>
            </w:pPr>
            <w:r>
              <w:rPr>
                <w:b/>
              </w:rPr>
              <w:t xml:space="preserve">Comments: what does the evidence tell you with </w:t>
            </w:r>
          </w:p>
          <w:p w14:paraId="684F1456" w14:textId="77777777" w:rsidR="00B26B78" w:rsidRDefault="00622D16">
            <w:pPr>
              <w:spacing w:after="0" w:line="259" w:lineRule="auto"/>
              <w:ind w:left="0" w:right="0" w:firstLine="0"/>
            </w:pPr>
            <w:r>
              <w:rPr>
                <w:b/>
              </w:rPr>
              <w:t xml:space="preserve">regard to different groups who may be affected? </w:t>
            </w:r>
          </w:p>
        </w:tc>
      </w:tr>
      <w:tr w:rsidR="00B26B78" w14:paraId="529B6A7A" w14:textId="77777777">
        <w:trPr>
          <w:trHeight w:val="8042"/>
        </w:trPr>
        <w:tc>
          <w:tcPr>
            <w:tcW w:w="1695" w:type="dxa"/>
            <w:tcBorders>
              <w:top w:val="single" w:sz="4" w:space="0" w:color="000000"/>
              <w:left w:val="single" w:sz="4" w:space="0" w:color="000000"/>
              <w:bottom w:val="single" w:sz="4" w:space="0" w:color="000000"/>
              <w:right w:val="single" w:sz="4" w:space="0" w:color="000000"/>
            </w:tcBorders>
          </w:tcPr>
          <w:p w14:paraId="7CB94D1D" w14:textId="77777777" w:rsidR="00B26B78" w:rsidRDefault="00622D16">
            <w:pPr>
              <w:spacing w:after="5" w:line="238" w:lineRule="auto"/>
              <w:ind w:left="5" w:right="0" w:firstLine="0"/>
            </w:pPr>
            <w:r>
              <w:t xml:space="preserve">Data on populations </w:t>
            </w:r>
          </w:p>
          <w:p w14:paraId="6BD03C3B" w14:textId="77777777" w:rsidR="00B26B78" w:rsidRDefault="00622D16">
            <w:pPr>
              <w:spacing w:after="0" w:line="259" w:lineRule="auto"/>
              <w:ind w:left="5" w:right="0" w:firstLine="0"/>
            </w:pPr>
            <w:r>
              <w:t xml:space="preserve">in need </w:t>
            </w:r>
          </w:p>
          <w:p w14:paraId="2EA39673" w14:textId="77777777" w:rsidR="00B26B78" w:rsidRDefault="00622D16">
            <w:pPr>
              <w:spacing w:after="0" w:line="259" w:lineRule="auto"/>
              <w:ind w:left="5" w:right="0" w:firstLine="0"/>
            </w:pPr>
            <w: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54CF8CB9" w14:textId="77777777" w:rsidR="00B26B78" w:rsidRDefault="00622D16">
            <w:pPr>
              <w:spacing w:after="5" w:line="238" w:lineRule="auto"/>
              <w:ind w:left="5" w:right="0" w:firstLine="0"/>
            </w:pPr>
            <w:r>
              <w:t xml:space="preserve">Scottish Government paper on Covid-19 and Domestic Abuse </w:t>
            </w:r>
          </w:p>
          <w:p w14:paraId="395671F8" w14:textId="77777777" w:rsidR="00B26B78" w:rsidRDefault="001B56A0">
            <w:pPr>
              <w:spacing w:after="0" w:line="240" w:lineRule="auto"/>
              <w:ind w:left="5" w:right="0" w:firstLine="0"/>
            </w:pPr>
            <w:hyperlink r:id="rId9">
              <w:r w:rsidR="00622D16">
                <w:rPr>
                  <w:color w:val="0000FF"/>
                  <w:u w:val="single" w:color="0000FF"/>
                </w:rPr>
                <w:t>https://www.gov.scot/publications/domestic</w:t>
              </w:r>
            </w:hyperlink>
            <w:hyperlink r:id="rId10">
              <w:r w:rsidR="00622D16">
                <w:rPr>
                  <w:color w:val="0000FF"/>
                  <w:u w:val="single" w:color="0000FF"/>
                </w:rPr>
                <w:t>-</w:t>
              </w:r>
            </w:hyperlink>
            <w:hyperlink r:id="rId11">
              <w:r w:rsidR="00622D16">
                <w:rPr>
                  <w:color w:val="0000FF"/>
                  <w:u w:val="single" w:color="0000FF"/>
                </w:rPr>
                <w:t>abuse</w:t>
              </w:r>
            </w:hyperlink>
            <w:hyperlink r:id="rId12"/>
            <w:hyperlink r:id="rId13">
              <w:r w:rsidR="00622D16">
                <w:rPr>
                  <w:color w:val="0000FF"/>
                  <w:u w:val="single" w:color="0000FF"/>
                </w:rPr>
                <w:t>forms</w:t>
              </w:r>
            </w:hyperlink>
            <w:hyperlink r:id="rId14">
              <w:r w:rsidR="00622D16">
                <w:rPr>
                  <w:color w:val="0000FF"/>
                  <w:u w:val="single" w:color="0000FF"/>
                </w:rPr>
                <w:t>-</w:t>
              </w:r>
            </w:hyperlink>
            <w:hyperlink r:id="rId15">
              <w:r w:rsidR="00622D16">
                <w:rPr>
                  <w:color w:val="0000FF"/>
                  <w:u w:val="single" w:color="0000FF"/>
                </w:rPr>
                <w:t>violence</w:t>
              </w:r>
            </w:hyperlink>
            <w:hyperlink r:id="rId16">
              <w:r w:rsidR="00622D16">
                <w:rPr>
                  <w:color w:val="0000FF"/>
                  <w:u w:val="single" w:color="0000FF"/>
                </w:rPr>
                <w:t>-</w:t>
              </w:r>
            </w:hyperlink>
            <w:hyperlink r:id="rId17">
              <w:r w:rsidR="00622D16">
                <w:rPr>
                  <w:color w:val="0000FF"/>
                  <w:u w:val="single" w:color="0000FF"/>
                </w:rPr>
                <w:t>against</w:t>
              </w:r>
            </w:hyperlink>
            <w:hyperlink r:id="rId18">
              <w:r w:rsidR="00622D16">
                <w:rPr>
                  <w:color w:val="0000FF"/>
                  <w:u w:val="single" w:color="0000FF"/>
                </w:rPr>
                <w:t>-</w:t>
              </w:r>
            </w:hyperlink>
            <w:hyperlink r:id="rId19">
              <w:r w:rsidR="00622D16">
                <w:rPr>
                  <w:color w:val="0000FF"/>
                  <w:u w:val="single" w:color="0000FF"/>
                </w:rPr>
                <w:t>women</w:t>
              </w:r>
            </w:hyperlink>
            <w:hyperlink r:id="rId20">
              <w:r w:rsidR="00622D16">
                <w:rPr>
                  <w:color w:val="0000FF"/>
                  <w:u w:val="single" w:color="0000FF"/>
                </w:rPr>
                <w:t>-</w:t>
              </w:r>
            </w:hyperlink>
            <w:hyperlink r:id="rId21">
              <w:r w:rsidR="00622D16">
                <w:rPr>
                  <w:color w:val="0000FF"/>
                  <w:u w:val="single" w:color="0000FF"/>
                </w:rPr>
                <w:t>girls</w:t>
              </w:r>
            </w:hyperlink>
            <w:hyperlink r:id="rId22">
              <w:r w:rsidR="00622D16">
                <w:rPr>
                  <w:color w:val="0000FF"/>
                  <w:u w:val="single" w:color="0000FF"/>
                </w:rPr>
                <w:t>-</w:t>
              </w:r>
            </w:hyperlink>
            <w:hyperlink r:id="rId23">
              <w:r w:rsidR="00622D16">
                <w:rPr>
                  <w:color w:val="0000FF"/>
                  <w:u w:val="single" w:color="0000FF"/>
                </w:rPr>
                <w:t>vawg</w:t>
              </w:r>
            </w:hyperlink>
            <w:hyperlink r:id="rId24">
              <w:r w:rsidR="00622D16">
                <w:rPr>
                  <w:color w:val="0000FF"/>
                  <w:u w:val="single" w:color="0000FF"/>
                </w:rPr>
                <w:t>-</w:t>
              </w:r>
            </w:hyperlink>
            <w:hyperlink r:id="rId25">
              <w:r w:rsidR="00622D16">
                <w:rPr>
                  <w:color w:val="0000FF"/>
                  <w:u w:val="single" w:color="0000FF"/>
                </w:rPr>
                <w:t>during</w:t>
              </w:r>
            </w:hyperlink>
            <w:hyperlink r:id="rId26"/>
            <w:hyperlink r:id="rId27">
              <w:r w:rsidR="00622D16">
                <w:rPr>
                  <w:color w:val="0000FF"/>
                  <w:u w:val="single" w:color="0000FF"/>
                </w:rPr>
                <w:t>covid</w:t>
              </w:r>
            </w:hyperlink>
            <w:hyperlink r:id="rId28">
              <w:r w:rsidR="00622D16">
                <w:rPr>
                  <w:color w:val="0000FF"/>
                  <w:u w:val="single" w:color="0000FF"/>
                </w:rPr>
                <w:t>-</w:t>
              </w:r>
            </w:hyperlink>
            <w:hyperlink r:id="rId29">
              <w:r w:rsidR="00622D16">
                <w:rPr>
                  <w:color w:val="0000FF"/>
                  <w:u w:val="single" w:color="0000FF"/>
                </w:rPr>
                <w:t>19</w:t>
              </w:r>
            </w:hyperlink>
            <w:hyperlink r:id="rId30">
              <w:r w:rsidR="00622D16">
                <w:rPr>
                  <w:color w:val="0000FF"/>
                  <w:u w:val="single" w:color="0000FF"/>
                </w:rPr>
                <w:t>-</w:t>
              </w:r>
            </w:hyperlink>
            <w:hyperlink r:id="rId31">
              <w:r w:rsidR="00622D16">
                <w:rPr>
                  <w:color w:val="0000FF"/>
                  <w:u w:val="single" w:color="0000FF"/>
                </w:rPr>
                <w:t>lockdown</w:t>
              </w:r>
            </w:hyperlink>
            <w:hyperlink r:id="rId32">
              <w:r w:rsidR="00622D16">
                <w:rPr>
                  <w:color w:val="0000FF"/>
                  <w:u w:val="single" w:color="0000FF"/>
                </w:rPr>
                <w:t>-</w:t>
              </w:r>
            </w:hyperlink>
            <w:hyperlink r:id="rId33">
              <w:r w:rsidR="00622D16">
                <w:rPr>
                  <w:color w:val="0000FF"/>
                  <w:u w:val="single" w:color="0000FF"/>
                </w:rPr>
                <w:t>period</w:t>
              </w:r>
            </w:hyperlink>
            <w:hyperlink r:id="rId34">
              <w:r w:rsidR="00622D16">
                <w:rPr>
                  <w:color w:val="0000FF"/>
                  <w:u w:val="single" w:color="0000FF"/>
                </w:rPr>
                <w:t>-</w:t>
              </w:r>
            </w:hyperlink>
            <w:hyperlink r:id="rId35">
              <w:r w:rsidR="00622D16">
                <w:rPr>
                  <w:color w:val="0000FF"/>
                  <w:u w:val="single" w:color="0000FF"/>
                </w:rPr>
                <w:t>30</w:t>
              </w:r>
            </w:hyperlink>
            <w:hyperlink r:id="rId36">
              <w:r w:rsidR="00622D16">
                <w:rPr>
                  <w:color w:val="0000FF"/>
                  <w:u w:val="single" w:color="0000FF"/>
                </w:rPr>
                <w:t>-</w:t>
              </w:r>
            </w:hyperlink>
            <w:hyperlink r:id="rId37">
              <w:r w:rsidR="00622D16">
                <w:rPr>
                  <w:color w:val="0000FF"/>
                  <w:u w:val="single" w:color="0000FF"/>
                </w:rPr>
                <w:t>3</w:t>
              </w:r>
            </w:hyperlink>
            <w:hyperlink r:id="rId38">
              <w:r w:rsidR="00622D16">
                <w:rPr>
                  <w:color w:val="0000FF"/>
                  <w:u w:val="single" w:color="0000FF"/>
                </w:rPr>
                <w:t>-</w:t>
              </w:r>
            </w:hyperlink>
            <w:hyperlink r:id="rId39">
              <w:r w:rsidR="00622D16">
                <w:rPr>
                  <w:color w:val="0000FF"/>
                  <w:u w:val="single" w:color="0000FF"/>
                </w:rPr>
                <w:t>20</w:t>
              </w:r>
            </w:hyperlink>
            <w:hyperlink r:id="rId40">
              <w:r w:rsidR="00622D16">
                <w:rPr>
                  <w:color w:val="0000FF"/>
                  <w:u w:val="single" w:color="0000FF"/>
                </w:rPr>
                <w:t>-</w:t>
              </w:r>
            </w:hyperlink>
            <w:hyperlink r:id="rId41">
              <w:r w:rsidR="00622D16">
                <w:rPr>
                  <w:color w:val="0000FF"/>
                  <w:u w:val="single" w:color="0000FF"/>
                </w:rPr>
                <w:t>22</w:t>
              </w:r>
            </w:hyperlink>
            <w:hyperlink r:id="rId42">
              <w:r w:rsidR="00622D16">
                <w:rPr>
                  <w:color w:val="0000FF"/>
                  <w:u w:val="single" w:color="0000FF"/>
                </w:rPr>
                <w:t>-</w:t>
              </w:r>
            </w:hyperlink>
            <w:hyperlink r:id="rId43">
              <w:r w:rsidR="00622D16">
                <w:rPr>
                  <w:color w:val="0000FF"/>
                  <w:u w:val="single" w:color="0000FF"/>
                </w:rPr>
                <w:t>05</w:t>
              </w:r>
            </w:hyperlink>
            <w:hyperlink r:id="rId44">
              <w:r w:rsidR="00622D16">
                <w:rPr>
                  <w:color w:val="0000FF"/>
                  <w:u w:val="single" w:color="0000FF"/>
                </w:rPr>
                <w:t>-</w:t>
              </w:r>
            </w:hyperlink>
            <w:hyperlink r:id="rId45">
              <w:r w:rsidR="00622D16">
                <w:rPr>
                  <w:color w:val="0000FF"/>
                  <w:u w:val="single" w:color="0000FF"/>
                </w:rPr>
                <w:t>20/</w:t>
              </w:r>
            </w:hyperlink>
            <w:hyperlink r:id="rId46">
              <w:r w:rsidR="00622D16">
                <w:rPr>
                  <w:color w:val="FF0000"/>
                </w:rPr>
                <w:t xml:space="preserve"> </w:t>
              </w:r>
            </w:hyperlink>
          </w:p>
          <w:p w14:paraId="445F0BFD" w14:textId="77777777" w:rsidR="00B26B78" w:rsidRDefault="00622D16">
            <w:pPr>
              <w:spacing w:after="0" w:line="259" w:lineRule="auto"/>
              <w:ind w:left="5" w:right="0" w:firstLine="0"/>
            </w:pPr>
            <w:r>
              <w:rPr>
                <w:color w:val="FF0000"/>
              </w:rPr>
              <w:t xml:space="preserve"> </w:t>
            </w:r>
          </w:p>
          <w:p w14:paraId="0D5BBB09" w14:textId="77777777" w:rsidR="00B26B78" w:rsidRDefault="00622D16">
            <w:pPr>
              <w:spacing w:after="0" w:line="259" w:lineRule="auto"/>
              <w:ind w:left="5" w:right="0" w:firstLine="0"/>
            </w:pPr>
            <w:r>
              <w:rPr>
                <w:color w:val="FF0000"/>
              </w:rPr>
              <w:t xml:space="preserve"> </w:t>
            </w:r>
          </w:p>
          <w:p w14:paraId="1322FEBF" w14:textId="77777777" w:rsidR="00B26B78" w:rsidRDefault="00622D16">
            <w:pPr>
              <w:spacing w:after="0" w:line="241" w:lineRule="auto"/>
              <w:ind w:left="5" w:right="0" w:firstLine="0"/>
            </w:pPr>
            <w:r>
              <w:t xml:space="preserve">Stonewall research on impact of Covid on LGBT communities: </w:t>
            </w:r>
            <w:hyperlink r:id="rId47">
              <w:r>
                <w:rPr>
                  <w:color w:val="0000FF"/>
                  <w:u w:val="single" w:color="0000FF"/>
                </w:rPr>
                <w:t>https://www.stonewall.org.uk/about</w:t>
              </w:r>
            </w:hyperlink>
            <w:hyperlink r:id="rId48">
              <w:r>
                <w:rPr>
                  <w:color w:val="0000FF"/>
                  <w:u w:val="single" w:color="0000FF"/>
                </w:rPr>
                <w:t>-</w:t>
              </w:r>
            </w:hyperlink>
            <w:hyperlink r:id="rId49">
              <w:r>
                <w:rPr>
                  <w:color w:val="0000FF"/>
                  <w:u w:val="single" w:color="0000FF"/>
                </w:rPr>
                <w:t>us/news/how</w:t>
              </w:r>
            </w:hyperlink>
            <w:hyperlink r:id="rId50"/>
            <w:hyperlink r:id="rId51">
              <w:r>
                <w:rPr>
                  <w:color w:val="0000FF"/>
                  <w:u w:val="single" w:color="0000FF"/>
                </w:rPr>
                <w:t>covid</w:t>
              </w:r>
            </w:hyperlink>
            <w:hyperlink r:id="rId52">
              <w:r>
                <w:rPr>
                  <w:color w:val="0000FF"/>
                  <w:u w:val="single" w:color="0000FF"/>
                </w:rPr>
                <w:t>-</w:t>
              </w:r>
            </w:hyperlink>
            <w:hyperlink r:id="rId53">
              <w:r>
                <w:rPr>
                  <w:color w:val="0000FF"/>
                  <w:u w:val="single" w:color="0000FF"/>
                </w:rPr>
                <w:t>19</w:t>
              </w:r>
            </w:hyperlink>
            <w:hyperlink r:id="rId54">
              <w:r>
                <w:rPr>
                  <w:color w:val="0000FF"/>
                  <w:u w:val="single" w:color="0000FF"/>
                </w:rPr>
                <w:t>-</w:t>
              </w:r>
            </w:hyperlink>
            <w:hyperlink r:id="rId55">
              <w:r>
                <w:rPr>
                  <w:color w:val="0000FF"/>
                  <w:u w:val="single" w:color="0000FF"/>
                </w:rPr>
                <w:t>affecting</w:t>
              </w:r>
            </w:hyperlink>
            <w:hyperlink r:id="rId56">
              <w:r>
                <w:rPr>
                  <w:color w:val="0000FF"/>
                  <w:u w:val="single" w:color="0000FF"/>
                </w:rPr>
                <w:t>-</w:t>
              </w:r>
            </w:hyperlink>
            <w:hyperlink r:id="rId57">
              <w:r>
                <w:rPr>
                  <w:color w:val="0000FF"/>
                  <w:u w:val="single" w:color="0000FF"/>
                </w:rPr>
                <w:t>lgbt</w:t>
              </w:r>
            </w:hyperlink>
            <w:hyperlink r:id="rId58">
              <w:r>
                <w:rPr>
                  <w:color w:val="0000FF"/>
                  <w:u w:val="single" w:color="0000FF"/>
                </w:rPr>
                <w:t>-</w:t>
              </w:r>
            </w:hyperlink>
            <w:hyperlink r:id="rId59">
              <w:r>
                <w:rPr>
                  <w:color w:val="0000FF"/>
                  <w:u w:val="single" w:color="0000FF"/>
                </w:rPr>
                <w:t>communities</w:t>
              </w:r>
            </w:hyperlink>
            <w:hyperlink r:id="rId60">
              <w:r>
                <w:rPr>
                  <w:color w:val="0000FF"/>
                </w:rPr>
                <w:t xml:space="preserve"> </w:t>
              </w:r>
            </w:hyperlink>
          </w:p>
          <w:p w14:paraId="40939AE3" w14:textId="77777777" w:rsidR="00B26B78" w:rsidRDefault="00622D16">
            <w:pPr>
              <w:spacing w:after="0" w:line="259" w:lineRule="auto"/>
              <w:ind w:left="5" w:right="0" w:firstLine="0"/>
            </w:pPr>
            <w:r>
              <w:t xml:space="preserve"> </w:t>
            </w:r>
          </w:p>
          <w:p w14:paraId="79A9C476" w14:textId="77777777" w:rsidR="00B26B78" w:rsidRDefault="00622D16">
            <w:pPr>
              <w:spacing w:after="279" w:line="240" w:lineRule="auto"/>
              <w:ind w:left="5" w:right="0" w:firstLine="0"/>
            </w:pPr>
            <w:r>
              <w:rPr>
                <w:sz w:val="22"/>
              </w:rPr>
              <w:t xml:space="preserve">How Covid-19 is affecting LGBT young people: </w:t>
            </w:r>
            <w:hyperlink r:id="rId61">
              <w:r>
                <w:rPr>
                  <w:color w:val="0000FF"/>
                  <w:sz w:val="22"/>
                  <w:u w:val="single" w:color="0000FF"/>
                </w:rPr>
                <w:t>https://www.lgbtyouth.org.uk/news/2020/how</w:t>
              </w:r>
            </w:hyperlink>
            <w:hyperlink r:id="rId62">
              <w:r>
                <w:rPr>
                  <w:color w:val="0000FF"/>
                  <w:sz w:val="22"/>
                  <w:u w:val="single" w:color="0000FF"/>
                </w:rPr>
                <w:t>-</w:t>
              </w:r>
            </w:hyperlink>
            <w:hyperlink r:id="rId63">
              <w:r>
                <w:rPr>
                  <w:color w:val="0000FF"/>
                  <w:sz w:val="22"/>
                  <w:u w:val="single" w:color="0000FF"/>
                </w:rPr>
                <w:t>covid</w:t>
              </w:r>
            </w:hyperlink>
            <w:hyperlink r:id="rId64">
              <w:r>
                <w:rPr>
                  <w:color w:val="0000FF"/>
                  <w:sz w:val="22"/>
                  <w:u w:val="single" w:color="0000FF"/>
                </w:rPr>
                <w:t>-</w:t>
              </w:r>
            </w:hyperlink>
            <w:hyperlink r:id="rId65">
              <w:r>
                <w:rPr>
                  <w:color w:val="0000FF"/>
                  <w:sz w:val="22"/>
                  <w:u w:val="single" w:color="0000FF"/>
                </w:rPr>
                <w:t>19</w:t>
              </w:r>
            </w:hyperlink>
            <w:hyperlink r:id="rId66"/>
            <w:hyperlink r:id="rId67">
              <w:r>
                <w:rPr>
                  <w:color w:val="0000FF"/>
                  <w:sz w:val="22"/>
                  <w:u w:val="single" w:color="0000FF"/>
                </w:rPr>
                <w:t>is</w:t>
              </w:r>
            </w:hyperlink>
            <w:hyperlink r:id="rId68">
              <w:r>
                <w:rPr>
                  <w:color w:val="0000FF"/>
                  <w:sz w:val="22"/>
                  <w:u w:val="single" w:color="0000FF"/>
                </w:rPr>
                <w:t>-</w:t>
              </w:r>
            </w:hyperlink>
            <w:hyperlink r:id="rId69">
              <w:r>
                <w:rPr>
                  <w:color w:val="0000FF"/>
                  <w:sz w:val="22"/>
                  <w:u w:val="single" w:color="0000FF"/>
                </w:rPr>
                <w:t>affecting</w:t>
              </w:r>
            </w:hyperlink>
            <w:hyperlink r:id="rId70">
              <w:r>
                <w:rPr>
                  <w:color w:val="0000FF"/>
                  <w:sz w:val="22"/>
                  <w:u w:val="single" w:color="0000FF"/>
                </w:rPr>
                <w:t>-</w:t>
              </w:r>
            </w:hyperlink>
            <w:hyperlink r:id="rId71">
              <w:r>
                <w:rPr>
                  <w:color w:val="0000FF"/>
                  <w:sz w:val="22"/>
                  <w:u w:val="single" w:color="0000FF"/>
                </w:rPr>
                <w:t>lgbtqiaplus</w:t>
              </w:r>
            </w:hyperlink>
            <w:hyperlink r:id="rId72">
              <w:r>
                <w:rPr>
                  <w:color w:val="0000FF"/>
                  <w:sz w:val="22"/>
                  <w:u w:val="single" w:color="0000FF"/>
                </w:rPr>
                <w:t>-</w:t>
              </w:r>
            </w:hyperlink>
            <w:hyperlink r:id="rId73">
              <w:r>
                <w:rPr>
                  <w:color w:val="0000FF"/>
                  <w:sz w:val="22"/>
                  <w:u w:val="single" w:color="0000FF"/>
                </w:rPr>
                <w:t>young</w:t>
              </w:r>
            </w:hyperlink>
            <w:hyperlink r:id="rId74">
              <w:r>
                <w:rPr>
                  <w:color w:val="0000FF"/>
                  <w:sz w:val="22"/>
                  <w:u w:val="single" w:color="0000FF"/>
                </w:rPr>
                <w:t>-</w:t>
              </w:r>
            </w:hyperlink>
            <w:hyperlink r:id="rId75">
              <w:r>
                <w:rPr>
                  <w:color w:val="0000FF"/>
                  <w:sz w:val="22"/>
                  <w:u w:val="single" w:color="0000FF"/>
                </w:rPr>
                <w:t>people</w:t>
              </w:r>
            </w:hyperlink>
            <w:hyperlink r:id="rId76">
              <w:r>
                <w:rPr>
                  <w:color w:val="0000FF"/>
                  <w:sz w:val="22"/>
                  <w:u w:val="single" w:color="0000FF"/>
                </w:rPr>
                <w:t>-</w:t>
              </w:r>
            </w:hyperlink>
            <w:hyperlink r:id="rId77">
              <w:r>
                <w:rPr>
                  <w:color w:val="0000FF"/>
                  <w:sz w:val="22"/>
                  <w:u w:val="single" w:color="0000FF"/>
                </w:rPr>
                <w:t>living</w:t>
              </w:r>
            </w:hyperlink>
            <w:hyperlink r:id="rId78">
              <w:r>
                <w:rPr>
                  <w:color w:val="0000FF"/>
                  <w:sz w:val="22"/>
                  <w:u w:val="single" w:color="0000FF"/>
                </w:rPr>
                <w:t>-</w:t>
              </w:r>
            </w:hyperlink>
            <w:hyperlink r:id="rId79">
              <w:r>
                <w:rPr>
                  <w:color w:val="0000FF"/>
                  <w:sz w:val="22"/>
                  <w:u w:val="single" w:color="0000FF"/>
                </w:rPr>
                <w:t>in</w:t>
              </w:r>
            </w:hyperlink>
            <w:hyperlink r:id="rId80">
              <w:r>
                <w:rPr>
                  <w:color w:val="0000FF"/>
                  <w:sz w:val="22"/>
                  <w:u w:val="single" w:color="0000FF"/>
                </w:rPr>
                <w:t>-</w:t>
              </w:r>
            </w:hyperlink>
            <w:hyperlink r:id="rId81">
              <w:r>
                <w:rPr>
                  <w:color w:val="0000FF"/>
                  <w:sz w:val="22"/>
                  <w:u w:val="single" w:color="0000FF"/>
                </w:rPr>
                <w:t>scotland/</w:t>
              </w:r>
            </w:hyperlink>
            <w:hyperlink r:id="rId82">
              <w:r>
                <w:rPr>
                  <w:sz w:val="22"/>
                </w:rPr>
                <w:t xml:space="preserve"> </w:t>
              </w:r>
            </w:hyperlink>
          </w:p>
          <w:p w14:paraId="00E2E672" w14:textId="77777777" w:rsidR="00B26B78" w:rsidRDefault="00622D16">
            <w:pPr>
              <w:spacing w:after="280" w:line="239" w:lineRule="auto"/>
              <w:ind w:left="5" w:right="107" w:firstLine="0"/>
              <w:jc w:val="both"/>
            </w:pPr>
            <w:r>
              <w:rPr>
                <w:sz w:val="22"/>
              </w:rPr>
              <w:t xml:space="preserve">What does lockdown mean for LGBT young people experiencing domestic abuse? </w:t>
            </w:r>
            <w:hyperlink r:id="rId83">
              <w:r>
                <w:rPr>
                  <w:sz w:val="22"/>
                </w:rPr>
                <w:t xml:space="preserve"> </w:t>
              </w:r>
            </w:hyperlink>
            <w:hyperlink r:id="rId84">
              <w:r>
                <w:rPr>
                  <w:color w:val="0000FF"/>
                  <w:sz w:val="22"/>
                  <w:u w:val="single" w:color="0000FF"/>
                </w:rPr>
                <w:t>https://www.lgbtyouth.org.uk/news/2020/what</w:t>
              </w:r>
            </w:hyperlink>
            <w:hyperlink r:id="rId85"/>
            <w:hyperlink r:id="rId86">
              <w:r>
                <w:rPr>
                  <w:color w:val="0000FF"/>
                  <w:sz w:val="22"/>
                  <w:u w:val="single" w:color="0000FF"/>
                </w:rPr>
                <w:t>does</w:t>
              </w:r>
            </w:hyperlink>
            <w:hyperlink r:id="rId87">
              <w:r>
                <w:rPr>
                  <w:color w:val="0000FF"/>
                  <w:sz w:val="22"/>
                  <w:u w:val="single" w:color="0000FF"/>
                </w:rPr>
                <w:t>-</w:t>
              </w:r>
            </w:hyperlink>
            <w:hyperlink r:id="rId88">
              <w:r>
                <w:rPr>
                  <w:color w:val="0000FF"/>
                  <w:sz w:val="22"/>
                  <w:u w:val="single" w:color="0000FF"/>
                </w:rPr>
                <w:t>lockdown</w:t>
              </w:r>
            </w:hyperlink>
            <w:hyperlink r:id="rId89">
              <w:r>
                <w:rPr>
                  <w:color w:val="0000FF"/>
                  <w:sz w:val="22"/>
                  <w:u w:val="single" w:color="0000FF"/>
                </w:rPr>
                <w:t>-</w:t>
              </w:r>
            </w:hyperlink>
            <w:hyperlink r:id="rId90">
              <w:r>
                <w:rPr>
                  <w:color w:val="0000FF"/>
                  <w:sz w:val="22"/>
                  <w:u w:val="single" w:color="0000FF"/>
                </w:rPr>
                <w:t>mean</w:t>
              </w:r>
            </w:hyperlink>
            <w:hyperlink r:id="rId91">
              <w:r>
                <w:rPr>
                  <w:color w:val="0000FF"/>
                  <w:sz w:val="22"/>
                  <w:u w:val="single" w:color="0000FF"/>
                </w:rPr>
                <w:t>-</w:t>
              </w:r>
            </w:hyperlink>
            <w:hyperlink r:id="rId92">
              <w:r>
                <w:rPr>
                  <w:color w:val="0000FF"/>
                  <w:sz w:val="22"/>
                  <w:u w:val="single" w:color="0000FF"/>
                </w:rPr>
                <w:t>for</w:t>
              </w:r>
            </w:hyperlink>
            <w:hyperlink r:id="rId93">
              <w:r>
                <w:rPr>
                  <w:color w:val="0000FF"/>
                  <w:sz w:val="22"/>
                  <w:u w:val="single" w:color="0000FF"/>
                </w:rPr>
                <w:t>-</w:t>
              </w:r>
            </w:hyperlink>
            <w:hyperlink r:id="rId94">
              <w:r>
                <w:rPr>
                  <w:color w:val="0000FF"/>
                  <w:sz w:val="22"/>
                  <w:u w:val="single" w:color="0000FF"/>
                </w:rPr>
                <w:t>lgbt</w:t>
              </w:r>
            </w:hyperlink>
            <w:hyperlink r:id="rId95">
              <w:r>
                <w:rPr>
                  <w:color w:val="0000FF"/>
                  <w:sz w:val="22"/>
                  <w:u w:val="single" w:color="0000FF"/>
                </w:rPr>
                <w:t>-</w:t>
              </w:r>
            </w:hyperlink>
            <w:hyperlink r:id="rId96">
              <w:r>
                <w:rPr>
                  <w:color w:val="0000FF"/>
                  <w:sz w:val="22"/>
                  <w:u w:val="single" w:color="0000FF"/>
                </w:rPr>
                <w:t>young</w:t>
              </w:r>
            </w:hyperlink>
            <w:hyperlink r:id="rId97">
              <w:r>
                <w:rPr>
                  <w:color w:val="0000FF"/>
                  <w:sz w:val="22"/>
                  <w:u w:val="single" w:color="0000FF"/>
                </w:rPr>
                <w:t>-</w:t>
              </w:r>
            </w:hyperlink>
            <w:hyperlink r:id="rId98">
              <w:r>
                <w:rPr>
                  <w:color w:val="0000FF"/>
                  <w:sz w:val="22"/>
                  <w:u w:val="single" w:color="0000FF"/>
                </w:rPr>
                <w:t>people</w:t>
              </w:r>
            </w:hyperlink>
            <w:hyperlink r:id="rId99">
              <w:r>
                <w:rPr>
                  <w:color w:val="0000FF"/>
                  <w:sz w:val="22"/>
                  <w:u w:val="single" w:color="0000FF"/>
                </w:rPr>
                <w:t>-</w:t>
              </w:r>
            </w:hyperlink>
            <w:hyperlink r:id="rId100">
              <w:r>
                <w:rPr>
                  <w:color w:val="0000FF"/>
                  <w:sz w:val="22"/>
                  <w:u w:val="single" w:color="0000FF"/>
                </w:rPr>
                <w:t>living</w:t>
              </w:r>
            </w:hyperlink>
            <w:hyperlink r:id="rId101">
              <w:r>
                <w:rPr>
                  <w:color w:val="0000FF"/>
                  <w:sz w:val="22"/>
                  <w:u w:val="single" w:color="0000FF"/>
                </w:rPr>
                <w:t>-</w:t>
              </w:r>
            </w:hyperlink>
            <w:hyperlink r:id="rId102">
              <w:r>
                <w:rPr>
                  <w:color w:val="0000FF"/>
                  <w:sz w:val="22"/>
                  <w:u w:val="single" w:color="0000FF"/>
                </w:rPr>
                <w:t>with</w:t>
              </w:r>
            </w:hyperlink>
            <w:hyperlink r:id="rId103"/>
            <w:hyperlink r:id="rId104">
              <w:r>
                <w:rPr>
                  <w:color w:val="0000FF"/>
                  <w:sz w:val="22"/>
                  <w:u w:val="single" w:color="0000FF"/>
                </w:rPr>
                <w:t>domestic</w:t>
              </w:r>
            </w:hyperlink>
            <w:hyperlink r:id="rId105">
              <w:r>
                <w:rPr>
                  <w:color w:val="0000FF"/>
                  <w:sz w:val="22"/>
                  <w:u w:val="single" w:color="0000FF"/>
                </w:rPr>
                <w:t>-</w:t>
              </w:r>
            </w:hyperlink>
            <w:hyperlink r:id="rId106">
              <w:r>
                <w:rPr>
                  <w:color w:val="0000FF"/>
                  <w:sz w:val="22"/>
                  <w:u w:val="single" w:color="0000FF"/>
                </w:rPr>
                <w:t>abuse/</w:t>
              </w:r>
            </w:hyperlink>
            <w:hyperlink r:id="rId107">
              <w:r>
                <w:rPr>
                  <w:sz w:val="22"/>
                </w:rPr>
                <w:t xml:space="preserve"> </w:t>
              </w:r>
            </w:hyperlink>
            <w:r>
              <w:rPr>
                <w:sz w:val="22"/>
              </w:rPr>
              <w:t xml:space="preserve"> </w:t>
            </w:r>
          </w:p>
          <w:p w14:paraId="1BAF5565" w14:textId="77777777" w:rsidR="00B26B78" w:rsidRDefault="00622D16">
            <w:pPr>
              <w:spacing w:after="22" w:line="238" w:lineRule="auto"/>
              <w:ind w:left="5" w:right="0" w:firstLine="0"/>
            </w:pPr>
            <w:r>
              <w:rPr>
                <w:sz w:val="22"/>
              </w:rPr>
              <w:t xml:space="preserve">Intercultural Youth Scotland survey/report: COVID in Colour: the experiences of young Black and People of Colour Scots during the Pandemic. </w:t>
            </w:r>
          </w:p>
          <w:p w14:paraId="306BBD17" w14:textId="77777777" w:rsidR="00B26B78" w:rsidRDefault="001B56A0">
            <w:pPr>
              <w:spacing w:after="5" w:line="238" w:lineRule="auto"/>
              <w:ind w:left="5" w:right="0" w:firstLine="0"/>
            </w:pPr>
            <w:hyperlink r:id="rId108">
              <w:r w:rsidR="00622D16">
                <w:rPr>
                  <w:color w:val="0000FF"/>
                  <w:u w:val="single" w:color="0000FF"/>
                </w:rPr>
                <w:t xml:space="preserve">https://static1.squarespace.com/static/5b9aaa1c0d </w:t>
              </w:r>
            </w:hyperlink>
            <w:hyperlink r:id="rId109">
              <w:r w:rsidR="00622D16">
                <w:rPr>
                  <w:color w:val="0000FF"/>
                  <w:u w:val="single" w:color="0000FF"/>
                </w:rPr>
                <w:t>bda3921bdda433/t/5f74cd3e560f724947cdd939/16</w:t>
              </w:r>
            </w:hyperlink>
          </w:p>
          <w:p w14:paraId="3041DF94" w14:textId="77777777" w:rsidR="00B26B78" w:rsidRDefault="001B56A0">
            <w:pPr>
              <w:spacing w:after="0" w:line="259" w:lineRule="auto"/>
              <w:ind w:left="5" w:right="0" w:firstLine="0"/>
            </w:pPr>
            <w:hyperlink r:id="rId110">
              <w:r w:rsidR="00622D16">
                <w:rPr>
                  <w:color w:val="0000FF"/>
                  <w:u w:val="single" w:color="0000FF"/>
                </w:rPr>
                <w:t>01490289574/COVID+IN+COLOUR+FINAL+UPL</w:t>
              </w:r>
            </w:hyperlink>
          </w:p>
          <w:p w14:paraId="6A2B0625" w14:textId="77777777" w:rsidR="00B26B78" w:rsidRDefault="001B56A0">
            <w:pPr>
              <w:spacing w:after="0" w:line="259" w:lineRule="auto"/>
              <w:ind w:left="5" w:right="0" w:firstLine="0"/>
            </w:pPr>
            <w:hyperlink r:id="rId111">
              <w:r w:rsidR="00622D16">
                <w:rPr>
                  <w:color w:val="0000FF"/>
                  <w:u w:val="single" w:color="0000FF"/>
                </w:rPr>
                <w:t>OAD+VERSION.pdf</w:t>
              </w:r>
            </w:hyperlink>
            <w:hyperlink r:id="rId112">
              <w:r w:rsidR="00622D16">
                <w:t xml:space="preserve"> </w:t>
              </w:r>
            </w:hyperlink>
          </w:p>
          <w:p w14:paraId="0F97A5AE" w14:textId="77777777" w:rsidR="00B26B78" w:rsidRDefault="00622D16">
            <w:pPr>
              <w:spacing w:after="0" w:line="259" w:lineRule="auto"/>
              <w:ind w:left="5" w:right="0" w:firstLine="0"/>
            </w:pPr>
            <w: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47BBB31E" w14:textId="77777777" w:rsidR="00B26B78" w:rsidRDefault="00622D16">
            <w:pPr>
              <w:spacing w:after="0" w:line="259" w:lineRule="auto"/>
              <w:ind w:left="0" w:right="0" w:firstLine="0"/>
            </w:pPr>
            <w:r>
              <w:t xml:space="preserve"> </w:t>
            </w:r>
          </w:p>
          <w:p w14:paraId="06D35481" w14:textId="77777777" w:rsidR="00B26B78" w:rsidRDefault="00622D16">
            <w:pPr>
              <w:spacing w:after="0" w:line="258" w:lineRule="auto"/>
              <w:ind w:left="0" w:right="131" w:firstLine="0"/>
              <w:jc w:val="both"/>
            </w:pPr>
            <w:r>
              <w:t xml:space="preserve">See summary in “evidence of unmet need” row  </w:t>
            </w:r>
          </w:p>
          <w:p w14:paraId="745D7ABA" w14:textId="77777777" w:rsidR="00B26B78" w:rsidRDefault="00622D16">
            <w:pPr>
              <w:spacing w:after="0" w:line="259" w:lineRule="auto"/>
              <w:ind w:left="0" w:right="0" w:firstLine="0"/>
            </w:pPr>
            <w:r>
              <w:t xml:space="preserve"> </w:t>
            </w:r>
          </w:p>
          <w:p w14:paraId="413A35AB" w14:textId="77777777" w:rsidR="00B26B78" w:rsidRDefault="00622D16">
            <w:pPr>
              <w:spacing w:after="0" w:line="259" w:lineRule="auto"/>
              <w:ind w:left="0" w:right="0" w:firstLine="0"/>
            </w:pPr>
            <w:r>
              <w:t xml:space="preserve"> </w:t>
            </w:r>
          </w:p>
          <w:p w14:paraId="7129C3F3" w14:textId="77777777" w:rsidR="00B26B78" w:rsidRDefault="00622D16">
            <w:pPr>
              <w:spacing w:after="0" w:line="259" w:lineRule="auto"/>
              <w:ind w:left="0" w:right="0" w:firstLine="0"/>
            </w:pPr>
            <w:r>
              <w:t xml:space="preserve"> </w:t>
            </w:r>
          </w:p>
          <w:p w14:paraId="6A4F3185" w14:textId="77777777" w:rsidR="00B26B78" w:rsidRDefault="00622D16">
            <w:pPr>
              <w:spacing w:after="0" w:line="259" w:lineRule="auto"/>
              <w:ind w:left="0" w:right="0" w:firstLine="0"/>
            </w:pPr>
            <w:r>
              <w:t xml:space="preserve"> </w:t>
            </w:r>
          </w:p>
          <w:p w14:paraId="7B2B990C" w14:textId="77777777" w:rsidR="00B26B78" w:rsidRDefault="00622D16">
            <w:pPr>
              <w:spacing w:after="0" w:line="259" w:lineRule="auto"/>
              <w:ind w:left="0" w:right="0" w:firstLine="0"/>
            </w:pPr>
            <w:r>
              <w:t xml:space="preserve"> </w:t>
            </w:r>
          </w:p>
        </w:tc>
      </w:tr>
      <w:tr w:rsidR="00B26B78" w14:paraId="463D8060" w14:textId="77777777">
        <w:trPr>
          <w:trHeight w:val="1392"/>
        </w:trPr>
        <w:tc>
          <w:tcPr>
            <w:tcW w:w="1695" w:type="dxa"/>
            <w:tcBorders>
              <w:top w:val="single" w:sz="4" w:space="0" w:color="000000"/>
              <w:left w:val="single" w:sz="4" w:space="0" w:color="000000"/>
              <w:bottom w:val="single" w:sz="4" w:space="0" w:color="000000"/>
              <w:right w:val="single" w:sz="4" w:space="0" w:color="000000"/>
            </w:tcBorders>
          </w:tcPr>
          <w:p w14:paraId="2F50B3BF" w14:textId="77777777" w:rsidR="00B26B78" w:rsidRDefault="00622D16">
            <w:pPr>
              <w:spacing w:after="5" w:line="238" w:lineRule="auto"/>
              <w:ind w:left="5" w:right="0" w:firstLine="0"/>
            </w:pPr>
            <w:r>
              <w:t xml:space="preserve">Data on service </w:t>
            </w:r>
          </w:p>
          <w:p w14:paraId="460C6FAB" w14:textId="77777777" w:rsidR="00B26B78" w:rsidRDefault="006D4E0C" w:rsidP="006D4E0C">
            <w:pPr>
              <w:spacing w:after="0" w:line="259" w:lineRule="auto"/>
              <w:ind w:left="5" w:right="0" w:firstLine="0"/>
            </w:pPr>
            <w:r>
              <w:t>U</w:t>
            </w:r>
            <w:r w:rsidR="00622D16">
              <w:t>ptake</w:t>
            </w:r>
            <w:r>
              <w:t xml:space="preserve"> &amp; </w:t>
            </w:r>
            <w:r w:rsidR="00622D16">
              <w:t>acces</w:t>
            </w:r>
            <w:r>
              <w:t>s</w:t>
            </w:r>
            <w:r w:rsidR="00622D16">
              <w:t xml:space="preserve"> </w:t>
            </w:r>
          </w:p>
          <w:p w14:paraId="6624BF52" w14:textId="77777777" w:rsidR="00B26B78" w:rsidRDefault="00622D16">
            <w:pPr>
              <w:spacing w:after="0" w:line="259" w:lineRule="auto"/>
              <w:ind w:left="5" w:right="0" w:firstLine="0"/>
            </w:pPr>
            <w: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2ACCA294" w14:textId="77777777" w:rsidR="00B26B78" w:rsidRDefault="00622D16">
            <w:pPr>
              <w:spacing w:after="0" w:line="259" w:lineRule="auto"/>
              <w:ind w:left="5" w:right="0" w:firstLine="0"/>
            </w:pPr>
            <w:r>
              <w:t xml:space="preserve">Shielding Chart </w:t>
            </w:r>
          </w:p>
        </w:tc>
        <w:tc>
          <w:tcPr>
            <w:tcW w:w="2367" w:type="dxa"/>
            <w:tcBorders>
              <w:top w:val="single" w:sz="4" w:space="0" w:color="000000"/>
              <w:left w:val="single" w:sz="4" w:space="0" w:color="000000"/>
              <w:bottom w:val="single" w:sz="4" w:space="0" w:color="000000"/>
              <w:right w:val="single" w:sz="4" w:space="0" w:color="000000"/>
            </w:tcBorders>
          </w:tcPr>
          <w:p w14:paraId="0785CFED" w14:textId="77777777" w:rsidR="00B26B78" w:rsidRDefault="00622D16">
            <w:pPr>
              <w:spacing w:after="0" w:line="257" w:lineRule="auto"/>
              <w:ind w:left="0" w:right="131" w:firstLine="0"/>
              <w:jc w:val="both"/>
            </w:pPr>
            <w:r>
              <w:t xml:space="preserve">See summary in “evidence of unmet need” row  </w:t>
            </w:r>
          </w:p>
          <w:p w14:paraId="33866781" w14:textId="77777777" w:rsidR="00B26B78" w:rsidRDefault="00622D16">
            <w:pPr>
              <w:spacing w:after="0" w:line="259" w:lineRule="auto"/>
              <w:ind w:left="0" w:right="0" w:firstLine="0"/>
            </w:pPr>
            <w:r>
              <w:t xml:space="preserve"> </w:t>
            </w:r>
          </w:p>
        </w:tc>
      </w:tr>
      <w:tr w:rsidR="00B26B78" w14:paraId="337B5792" w14:textId="77777777">
        <w:trPr>
          <w:trHeight w:val="2497"/>
        </w:trPr>
        <w:tc>
          <w:tcPr>
            <w:tcW w:w="1695" w:type="dxa"/>
            <w:tcBorders>
              <w:top w:val="single" w:sz="4" w:space="0" w:color="000000"/>
              <w:left w:val="single" w:sz="4" w:space="0" w:color="000000"/>
              <w:bottom w:val="single" w:sz="4" w:space="0" w:color="000000"/>
              <w:right w:val="single" w:sz="4" w:space="0" w:color="000000"/>
            </w:tcBorders>
          </w:tcPr>
          <w:p w14:paraId="4072CBC6" w14:textId="77777777" w:rsidR="00B26B78" w:rsidRDefault="00622D16">
            <w:pPr>
              <w:spacing w:after="0" w:line="259" w:lineRule="auto"/>
              <w:ind w:left="5" w:right="0" w:firstLine="0"/>
            </w:pPr>
            <w:r>
              <w:lastRenderedPageBreak/>
              <w:t xml:space="preserve">Data on socioeconomic disadvantage e.g. low income, low wealth, material deprivation, </w:t>
            </w:r>
          </w:p>
        </w:tc>
        <w:tc>
          <w:tcPr>
            <w:tcW w:w="5676" w:type="dxa"/>
            <w:tcBorders>
              <w:top w:val="single" w:sz="4" w:space="0" w:color="000000"/>
              <w:left w:val="single" w:sz="4" w:space="0" w:color="000000"/>
              <w:bottom w:val="single" w:sz="4" w:space="0" w:color="000000"/>
              <w:right w:val="single" w:sz="4" w:space="0" w:color="000000"/>
            </w:tcBorders>
          </w:tcPr>
          <w:p w14:paraId="0F005029" w14:textId="77777777" w:rsidR="00B26B78" w:rsidRDefault="001B56A0">
            <w:pPr>
              <w:spacing w:after="0" w:line="252" w:lineRule="auto"/>
              <w:ind w:left="5" w:right="0" w:firstLine="0"/>
            </w:pPr>
            <w:hyperlink r:id="rId113">
              <w:r w:rsidR="00622D16">
                <w:rPr>
                  <w:color w:val="0000FF"/>
                  <w:u w:val="single" w:color="0000FF"/>
                </w:rPr>
                <w:t>https://www.nrpfnetwork.org.uk/information</w:t>
              </w:r>
            </w:hyperlink>
            <w:hyperlink r:id="rId114">
              <w:r w:rsidR="00622D16">
                <w:rPr>
                  <w:color w:val="0000FF"/>
                  <w:u w:val="single" w:color="0000FF"/>
                </w:rPr>
                <w:t>-</w:t>
              </w:r>
            </w:hyperlink>
            <w:hyperlink r:id="rId115">
              <w:r w:rsidR="00622D16">
                <w:rPr>
                  <w:color w:val="0000FF"/>
                  <w:u w:val="single" w:color="0000FF"/>
                </w:rPr>
                <w:t>and</w:t>
              </w:r>
            </w:hyperlink>
            <w:hyperlink r:id="rId116"/>
            <w:hyperlink r:id="rId117">
              <w:r w:rsidR="00622D16">
                <w:rPr>
                  <w:color w:val="0000FF"/>
                  <w:u w:val="single" w:color="0000FF"/>
                </w:rPr>
                <w:t>resources/policy/covid</w:t>
              </w:r>
            </w:hyperlink>
            <w:hyperlink r:id="rId118">
              <w:r w:rsidR="00622D16">
                <w:rPr>
                  <w:color w:val="0000FF"/>
                  <w:u w:val="single" w:color="0000FF"/>
                </w:rPr>
                <w:t>-</w:t>
              </w:r>
            </w:hyperlink>
            <w:hyperlink r:id="rId119">
              <w:r w:rsidR="00622D16">
                <w:rPr>
                  <w:color w:val="0000FF"/>
                  <w:u w:val="single" w:color="0000FF"/>
                </w:rPr>
                <w:t>19</w:t>
              </w:r>
            </w:hyperlink>
            <w:hyperlink r:id="rId120">
              <w:r w:rsidR="00622D16">
                <w:rPr>
                  <w:color w:val="0000FF"/>
                  <w:u w:val="single" w:color="0000FF"/>
                </w:rPr>
                <w:t>-</w:t>
              </w:r>
            </w:hyperlink>
            <w:hyperlink r:id="rId121">
              <w:r w:rsidR="00622D16">
                <w:rPr>
                  <w:color w:val="0000FF"/>
                  <w:u w:val="single" w:color="0000FF"/>
                </w:rPr>
                <w:t>and</w:t>
              </w:r>
            </w:hyperlink>
            <w:hyperlink r:id="rId122">
              <w:r w:rsidR="00622D16">
                <w:rPr>
                  <w:color w:val="0000FF"/>
                  <w:u w:val="single" w:color="0000FF"/>
                </w:rPr>
                <w:t>-</w:t>
              </w:r>
            </w:hyperlink>
            <w:hyperlink r:id="rId123">
              <w:r w:rsidR="00622D16">
                <w:rPr>
                  <w:color w:val="0000FF"/>
                  <w:u w:val="single" w:color="0000FF"/>
                </w:rPr>
                <w:t>everyone</w:t>
              </w:r>
            </w:hyperlink>
            <w:hyperlink r:id="rId124">
              <w:r w:rsidR="00622D16">
                <w:rPr>
                  <w:color w:val="0000FF"/>
                  <w:u w:val="single" w:color="0000FF"/>
                </w:rPr>
                <w:t>-</w:t>
              </w:r>
            </w:hyperlink>
            <w:hyperlink r:id="rId125">
              <w:r w:rsidR="00622D16">
                <w:rPr>
                  <w:color w:val="0000FF"/>
                  <w:u w:val="single" w:color="0000FF"/>
                </w:rPr>
                <w:t>in</w:t>
              </w:r>
            </w:hyperlink>
            <w:hyperlink r:id="rId126">
              <w:r w:rsidR="00622D16">
                <w:rPr>
                  <w:color w:val="FF0000"/>
                </w:rPr>
                <w:t xml:space="preserve"> </w:t>
              </w:r>
            </w:hyperlink>
            <w:r w:rsidR="00622D16">
              <w:t xml:space="preserve">Evidence gathered through the Edinburgh Poverty Commission’s engagement activity.   </w:t>
            </w:r>
          </w:p>
          <w:p w14:paraId="1A0FF795" w14:textId="77777777" w:rsidR="00B26B78" w:rsidRDefault="00622D16">
            <w:pPr>
              <w:spacing w:after="0" w:line="259" w:lineRule="auto"/>
              <w:ind w:left="5" w:right="0" w:firstLine="0"/>
            </w:pPr>
            <w:r>
              <w:t xml:space="preserve"> </w:t>
            </w:r>
          </w:p>
          <w:p w14:paraId="7199DBED" w14:textId="77777777" w:rsidR="00B26B78" w:rsidRDefault="00622D16">
            <w:pPr>
              <w:spacing w:after="0" w:line="259" w:lineRule="auto"/>
              <w:ind w:left="5" w:right="0" w:firstLine="0"/>
            </w:pPr>
            <w:r>
              <w:t xml:space="preserve"> </w:t>
            </w:r>
          </w:p>
          <w:p w14:paraId="36971A45" w14:textId="77777777" w:rsidR="00B26B78" w:rsidRDefault="00622D16">
            <w:pPr>
              <w:spacing w:after="0" w:line="259" w:lineRule="auto"/>
              <w:ind w:left="5" w:right="0" w:firstLine="0"/>
            </w:pPr>
            <w:r>
              <w:t xml:space="preserve"> </w:t>
            </w:r>
          </w:p>
          <w:p w14:paraId="5DD7969E" w14:textId="77777777" w:rsidR="00B26B78" w:rsidRDefault="00622D16">
            <w:pPr>
              <w:spacing w:after="0" w:line="259" w:lineRule="auto"/>
              <w:ind w:left="5" w:right="0" w:firstLine="0"/>
            </w:pPr>
            <w:r>
              <w:t xml:space="preserve"> </w:t>
            </w:r>
          </w:p>
          <w:p w14:paraId="32BA052A" w14:textId="77777777" w:rsidR="00B26B78" w:rsidRDefault="00622D16">
            <w:pPr>
              <w:spacing w:after="0" w:line="259" w:lineRule="auto"/>
              <w:ind w:left="5" w:right="0" w:firstLine="0"/>
            </w:pPr>
            <w: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2564E6F7" w14:textId="77777777" w:rsidR="00B26B78" w:rsidRDefault="00622D16">
            <w:pPr>
              <w:spacing w:after="0" w:line="257" w:lineRule="auto"/>
              <w:ind w:left="0" w:right="131" w:firstLine="0"/>
              <w:jc w:val="both"/>
            </w:pPr>
            <w:r>
              <w:t xml:space="preserve">See summary in “evidence of unmet need” row  </w:t>
            </w:r>
          </w:p>
          <w:p w14:paraId="2AFD48E1" w14:textId="77777777" w:rsidR="00B26B78" w:rsidRDefault="00622D16">
            <w:pPr>
              <w:spacing w:after="0" w:line="259" w:lineRule="auto"/>
              <w:ind w:left="0" w:right="0" w:firstLine="0"/>
            </w:pPr>
            <w:r>
              <w:t xml:space="preserve"> </w:t>
            </w:r>
          </w:p>
          <w:p w14:paraId="51E1AD97" w14:textId="77777777" w:rsidR="00B26B78" w:rsidRDefault="00622D16">
            <w:pPr>
              <w:spacing w:after="0" w:line="259" w:lineRule="auto"/>
              <w:ind w:left="0" w:right="0" w:firstLine="0"/>
            </w:pPr>
            <w:r>
              <w:t xml:space="preserve"> </w:t>
            </w:r>
          </w:p>
          <w:p w14:paraId="59CD4921" w14:textId="77777777" w:rsidR="00B26B78" w:rsidRDefault="00622D16">
            <w:pPr>
              <w:spacing w:after="0" w:line="259" w:lineRule="auto"/>
              <w:ind w:left="0" w:right="0" w:firstLine="0"/>
            </w:pPr>
            <w:r>
              <w:t xml:space="preserve"> </w:t>
            </w:r>
          </w:p>
        </w:tc>
      </w:tr>
    </w:tbl>
    <w:p w14:paraId="1DDB5B0D" w14:textId="77777777" w:rsidR="00B26B78" w:rsidRDefault="00B26B78">
      <w:pPr>
        <w:spacing w:after="0" w:line="259" w:lineRule="auto"/>
        <w:ind w:left="-1080" w:firstLine="0"/>
      </w:pPr>
    </w:p>
    <w:tbl>
      <w:tblPr>
        <w:tblStyle w:val="TableGrid"/>
        <w:tblW w:w="9875" w:type="dxa"/>
        <w:tblInd w:w="5" w:type="dxa"/>
        <w:tblCellMar>
          <w:top w:w="13" w:type="dxa"/>
          <w:left w:w="106" w:type="dxa"/>
          <w:right w:w="86" w:type="dxa"/>
        </w:tblCellMar>
        <w:tblLook w:val="04A0" w:firstRow="1" w:lastRow="0" w:firstColumn="1" w:lastColumn="0" w:noHBand="0" w:noVBand="1"/>
      </w:tblPr>
      <w:tblGrid>
        <w:gridCol w:w="1638"/>
        <w:gridCol w:w="57"/>
        <w:gridCol w:w="5676"/>
        <w:gridCol w:w="895"/>
        <w:gridCol w:w="1472"/>
        <w:gridCol w:w="137"/>
      </w:tblGrid>
      <w:tr w:rsidR="00B26B78" w14:paraId="1B6C3339" w14:textId="77777777" w:rsidTr="00FD4C6C">
        <w:trPr>
          <w:trHeight w:val="1666"/>
        </w:trPr>
        <w:tc>
          <w:tcPr>
            <w:tcW w:w="1638" w:type="dxa"/>
            <w:tcBorders>
              <w:top w:val="single" w:sz="4" w:space="0" w:color="000000"/>
              <w:left w:val="single" w:sz="4" w:space="0" w:color="000000"/>
              <w:bottom w:val="single" w:sz="4" w:space="0" w:color="000000"/>
              <w:right w:val="single" w:sz="4" w:space="0" w:color="000000"/>
            </w:tcBorders>
          </w:tcPr>
          <w:p w14:paraId="0340C17E" w14:textId="77777777" w:rsidR="00B26B78" w:rsidRDefault="00622D16">
            <w:pPr>
              <w:spacing w:after="0" w:line="259" w:lineRule="auto"/>
              <w:ind w:left="5" w:right="0" w:firstLine="0"/>
            </w:pPr>
            <w:r>
              <w:rPr>
                <w:b/>
              </w:rPr>
              <w:t xml:space="preserve">Evidence </w:t>
            </w:r>
          </w:p>
        </w:tc>
        <w:tc>
          <w:tcPr>
            <w:tcW w:w="6628" w:type="dxa"/>
            <w:gridSpan w:val="3"/>
            <w:tcBorders>
              <w:top w:val="single" w:sz="4" w:space="0" w:color="000000"/>
              <w:left w:val="single" w:sz="4" w:space="0" w:color="000000"/>
              <w:bottom w:val="single" w:sz="4" w:space="0" w:color="000000"/>
              <w:right w:val="single" w:sz="4" w:space="0" w:color="000000"/>
            </w:tcBorders>
          </w:tcPr>
          <w:p w14:paraId="664BA1FD" w14:textId="77777777" w:rsidR="00B26B78" w:rsidRDefault="00622D16">
            <w:pPr>
              <w:spacing w:after="0" w:line="259" w:lineRule="auto"/>
              <w:ind w:left="5" w:right="0" w:firstLine="0"/>
            </w:pPr>
            <w:r>
              <w:rPr>
                <w:b/>
              </w:rPr>
              <w:t xml:space="preserve">Available – detail source  </w:t>
            </w:r>
          </w:p>
        </w:tc>
        <w:tc>
          <w:tcPr>
            <w:tcW w:w="1609" w:type="dxa"/>
            <w:gridSpan w:val="2"/>
            <w:tcBorders>
              <w:top w:val="single" w:sz="4" w:space="0" w:color="000000"/>
              <w:left w:val="single" w:sz="4" w:space="0" w:color="000000"/>
              <w:bottom w:val="single" w:sz="4" w:space="0" w:color="000000"/>
              <w:right w:val="single" w:sz="4" w:space="0" w:color="000000"/>
            </w:tcBorders>
          </w:tcPr>
          <w:p w14:paraId="7E924EFC" w14:textId="77777777" w:rsidR="00B26B78" w:rsidRDefault="00622D16">
            <w:pPr>
              <w:spacing w:after="2" w:line="240" w:lineRule="auto"/>
              <w:ind w:left="0" w:right="96" w:firstLine="0"/>
              <w:jc w:val="both"/>
            </w:pPr>
            <w:r>
              <w:rPr>
                <w:b/>
              </w:rPr>
              <w:t xml:space="preserve">Comments: what does the evidence tell you with </w:t>
            </w:r>
          </w:p>
          <w:p w14:paraId="4DED15DA" w14:textId="77777777" w:rsidR="00B26B78" w:rsidRDefault="00622D16">
            <w:pPr>
              <w:spacing w:after="0" w:line="259" w:lineRule="auto"/>
              <w:ind w:left="0" w:right="0" w:firstLine="0"/>
            </w:pPr>
            <w:r>
              <w:rPr>
                <w:b/>
              </w:rPr>
              <w:t xml:space="preserve">regard to different groups who may be affected? </w:t>
            </w:r>
          </w:p>
        </w:tc>
      </w:tr>
      <w:tr w:rsidR="00B26B78" w14:paraId="09D2F59D" w14:textId="77777777" w:rsidTr="00FD4C6C">
        <w:trPr>
          <w:trHeight w:val="1114"/>
        </w:trPr>
        <w:tc>
          <w:tcPr>
            <w:tcW w:w="1638" w:type="dxa"/>
            <w:tcBorders>
              <w:top w:val="single" w:sz="4" w:space="0" w:color="000000"/>
              <w:left w:val="single" w:sz="4" w:space="0" w:color="000000"/>
              <w:bottom w:val="single" w:sz="4" w:space="0" w:color="000000"/>
              <w:right w:val="single" w:sz="4" w:space="0" w:color="000000"/>
            </w:tcBorders>
          </w:tcPr>
          <w:p w14:paraId="20F5E22F" w14:textId="77777777" w:rsidR="00B26B78" w:rsidRDefault="00FD4C6C">
            <w:pPr>
              <w:spacing w:after="0" w:line="242" w:lineRule="auto"/>
              <w:ind w:left="5" w:right="0" w:firstLine="0"/>
            </w:pPr>
            <w:r>
              <w:t>A</w:t>
            </w:r>
            <w:r w:rsidR="00622D16">
              <w:t xml:space="preserve">rea deprivation </w:t>
            </w:r>
          </w:p>
          <w:p w14:paraId="13F2DBB3"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66E32576" w14:textId="77777777" w:rsidR="00B26B78" w:rsidRDefault="00622D16">
            <w:pPr>
              <w:spacing w:after="0" w:line="259" w:lineRule="auto"/>
              <w:ind w:left="5" w:right="0" w:firstLine="0"/>
            </w:pPr>
            <w:r>
              <w:t xml:space="preserve"> </w:t>
            </w:r>
          </w:p>
          <w:p w14:paraId="33210BFD" w14:textId="77777777" w:rsidR="00B26B78" w:rsidRDefault="00622D16">
            <w:pPr>
              <w:spacing w:after="0" w:line="259" w:lineRule="auto"/>
              <w:ind w:left="5" w:right="0" w:firstLine="0"/>
            </w:pPr>
            <w:r>
              <w:t xml:space="preserve"> </w:t>
            </w:r>
          </w:p>
          <w:p w14:paraId="15D5C6E0" w14:textId="77777777" w:rsidR="00B26B78" w:rsidRDefault="00622D16">
            <w:pPr>
              <w:spacing w:after="0" w:line="259" w:lineRule="auto"/>
              <w:ind w:left="5" w:right="0" w:firstLine="0"/>
            </w:pPr>
            <w:r>
              <w:t xml:space="preserve">Evidence gathered from the Edinburgh Armed Forces Covenant. </w:t>
            </w:r>
          </w:p>
        </w:tc>
        <w:tc>
          <w:tcPr>
            <w:tcW w:w="1609" w:type="dxa"/>
            <w:gridSpan w:val="2"/>
            <w:tcBorders>
              <w:top w:val="single" w:sz="4" w:space="0" w:color="000000"/>
              <w:left w:val="single" w:sz="4" w:space="0" w:color="000000"/>
              <w:bottom w:val="single" w:sz="4" w:space="0" w:color="000000"/>
              <w:right w:val="single" w:sz="4" w:space="0" w:color="000000"/>
            </w:tcBorders>
          </w:tcPr>
          <w:p w14:paraId="453B2A4F" w14:textId="77777777" w:rsidR="00B26B78" w:rsidRDefault="00B26B78">
            <w:pPr>
              <w:spacing w:after="160" w:line="259" w:lineRule="auto"/>
              <w:ind w:left="0" w:right="0" w:firstLine="0"/>
            </w:pPr>
          </w:p>
        </w:tc>
      </w:tr>
      <w:tr w:rsidR="00B26B78" w14:paraId="3D1A3E76" w14:textId="77777777" w:rsidTr="00FD4C6C">
        <w:trPr>
          <w:trHeight w:val="1114"/>
        </w:trPr>
        <w:tc>
          <w:tcPr>
            <w:tcW w:w="1638" w:type="dxa"/>
            <w:tcBorders>
              <w:top w:val="single" w:sz="4" w:space="0" w:color="000000"/>
              <w:left w:val="single" w:sz="4" w:space="0" w:color="000000"/>
              <w:bottom w:val="single" w:sz="4" w:space="0" w:color="000000"/>
              <w:right w:val="single" w:sz="4" w:space="0" w:color="000000"/>
            </w:tcBorders>
          </w:tcPr>
          <w:p w14:paraId="7D254480" w14:textId="77777777" w:rsidR="00B26B78" w:rsidRDefault="00622D16">
            <w:pPr>
              <w:spacing w:after="2" w:line="240" w:lineRule="auto"/>
              <w:ind w:left="5" w:right="0" w:firstLine="0"/>
            </w:pPr>
            <w:r>
              <w:t xml:space="preserve">Data on equality outcomes </w:t>
            </w:r>
          </w:p>
          <w:p w14:paraId="19C1D2BF"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3BBEA0C2" w14:textId="77777777" w:rsidR="00B26B78" w:rsidRDefault="00622D16">
            <w:pPr>
              <w:spacing w:after="2" w:line="240" w:lineRule="auto"/>
              <w:ind w:left="5" w:right="0" w:firstLine="0"/>
            </w:pPr>
            <w:r>
              <w:t xml:space="preserve">Respective HR depts. will have data on Gender Pay Gap which may feed into potential Equality Outcomes. </w:t>
            </w:r>
          </w:p>
          <w:p w14:paraId="1B2A153C" w14:textId="77777777" w:rsidR="00B26B78" w:rsidRDefault="00622D16">
            <w:pPr>
              <w:spacing w:after="0" w:line="259" w:lineRule="auto"/>
              <w:ind w:left="5" w:right="0" w:firstLine="0"/>
            </w:pPr>
            <w:r>
              <w:t xml:space="preserve"> </w:t>
            </w:r>
          </w:p>
        </w:tc>
        <w:tc>
          <w:tcPr>
            <w:tcW w:w="1609" w:type="dxa"/>
            <w:gridSpan w:val="2"/>
            <w:tcBorders>
              <w:top w:val="single" w:sz="4" w:space="0" w:color="000000"/>
              <w:left w:val="single" w:sz="4" w:space="0" w:color="000000"/>
              <w:bottom w:val="single" w:sz="4" w:space="0" w:color="000000"/>
              <w:right w:val="single" w:sz="4" w:space="0" w:color="000000"/>
            </w:tcBorders>
          </w:tcPr>
          <w:p w14:paraId="387D61B5" w14:textId="77777777" w:rsidR="00B26B78" w:rsidRDefault="00622D16">
            <w:pPr>
              <w:spacing w:after="0" w:line="259" w:lineRule="auto"/>
              <w:ind w:left="0" w:right="0" w:firstLine="0"/>
            </w:pPr>
            <w:r>
              <w:t xml:space="preserve"> </w:t>
            </w:r>
          </w:p>
        </w:tc>
      </w:tr>
      <w:tr w:rsidR="00B26B78" w14:paraId="615D7CCC" w14:textId="77777777" w:rsidTr="00FD4C6C">
        <w:trPr>
          <w:trHeight w:val="1114"/>
        </w:trPr>
        <w:tc>
          <w:tcPr>
            <w:tcW w:w="1638" w:type="dxa"/>
            <w:tcBorders>
              <w:top w:val="single" w:sz="4" w:space="0" w:color="000000"/>
              <w:left w:val="single" w:sz="4" w:space="0" w:color="000000"/>
              <w:bottom w:val="single" w:sz="4" w:space="0" w:color="000000"/>
              <w:right w:val="single" w:sz="4" w:space="0" w:color="000000"/>
            </w:tcBorders>
          </w:tcPr>
          <w:p w14:paraId="32DB0950" w14:textId="77777777" w:rsidR="00B26B78" w:rsidRDefault="00622D16">
            <w:pPr>
              <w:spacing w:after="0" w:line="259" w:lineRule="auto"/>
              <w:ind w:left="5" w:right="0" w:firstLine="0"/>
            </w:pPr>
            <w:r>
              <w:t xml:space="preserve">Research/ </w:t>
            </w:r>
          </w:p>
          <w:p w14:paraId="180110BD" w14:textId="77777777" w:rsidR="00B26B78" w:rsidRDefault="00622D16">
            <w:pPr>
              <w:spacing w:line="238" w:lineRule="auto"/>
              <w:ind w:left="5" w:right="0" w:firstLine="0"/>
            </w:pPr>
            <w:r>
              <w:t xml:space="preserve">literature evidence </w:t>
            </w:r>
          </w:p>
          <w:p w14:paraId="7BEBF1DB"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25AA5E8A" w14:textId="77777777" w:rsidR="00B26B78" w:rsidRDefault="00622D16">
            <w:pPr>
              <w:spacing w:after="0" w:line="259" w:lineRule="auto"/>
              <w:ind w:left="5" w:right="0" w:firstLine="0"/>
            </w:pPr>
            <w:r>
              <w:t xml:space="preserve">The Research on </w:t>
            </w:r>
            <w:proofErr w:type="spellStart"/>
            <w:r>
              <w:t>lgbt</w:t>
            </w:r>
            <w:proofErr w:type="spellEnd"/>
            <w:r>
              <w:t xml:space="preserve">+ and the literature review and focus groups, and a social media survey are providing evidence for </w:t>
            </w:r>
            <w:proofErr w:type="spellStart"/>
            <w:r>
              <w:t>lgbt</w:t>
            </w:r>
            <w:proofErr w:type="spellEnd"/>
            <w:r>
              <w:t xml:space="preserve">+ communities. </w:t>
            </w:r>
          </w:p>
        </w:tc>
        <w:tc>
          <w:tcPr>
            <w:tcW w:w="1609" w:type="dxa"/>
            <w:gridSpan w:val="2"/>
            <w:tcBorders>
              <w:top w:val="single" w:sz="4" w:space="0" w:color="000000"/>
              <w:left w:val="single" w:sz="4" w:space="0" w:color="000000"/>
              <w:bottom w:val="single" w:sz="4" w:space="0" w:color="000000"/>
              <w:right w:val="single" w:sz="4" w:space="0" w:color="000000"/>
            </w:tcBorders>
          </w:tcPr>
          <w:p w14:paraId="13F990E7" w14:textId="77777777" w:rsidR="00B26B78" w:rsidRDefault="00622D16">
            <w:pPr>
              <w:spacing w:after="0" w:line="258" w:lineRule="auto"/>
              <w:ind w:left="0" w:right="134" w:firstLine="0"/>
              <w:jc w:val="both"/>
            </w:pPr>
            <w:r>
              <w:t xml:space="preserve">See summary in “evidence of unmet need” row  </w:t>
            </w:r>
          </w:p>
          <w:p w14:paraId="6838AD4E" w14:textId="77777777" w:rsidR="00B26B78" w:rsidRDefault="00622D16">
            <w:pPr>
              <w:spacing w:after="0" w:line="259" w:lineRule="auto"/>
              <w:ind w:left="0" w:right="0" w:firstLine="0"/>
            </w:pPr>
            <w:r>
              <w:t xml:space="preserve"> </w:t>
            </w:r>
          </w:p>
        </w:tc>
      </w:tr>
      <w:tr w:rsidR="00B26B78" w14:paraId="545A016B" w14:textId="77777777" w:rsidTr="00FD4C6C">
        <w:trPr>
          <w:trHeight w:val="1392"/>
        </w:trPr>
        <w:tc>
          <w:tcPr>
            <w:tcW w:w="1638" w:type="dxa"/>
            <w:tcBorders>
              <w:top w:val="single" w:sz="4" w:space="0" w:color="000000"/>
              <w:left w:val="single" w:sz="4" w:space="0" w:color="000000"/>
              <w:bottom w:val="single" w:sz="4" w:space="0" w:color="000000"/>
              <w:right w:val="single" w:sz="4" w:space="0" w:color="000000"/>
            </w:tcBorders>
          </w:tcPr>
          <w:p w14:paraId="5A899ACA" w14:textId="77777777" w:rsidR="00B26B78" w:rsidRDefault="00622D16">
            <w:pPr>
              <w:spacing w:after="0" w:line="259" w:lineRule="auto"/>
              <w:ind w:left="5" w:right="0" w:firstLine="0"/>
            </w:pPr>
            <w:r>
              <w:t>Public/patient</w:t>
            </w:r>
          </w:p>
          <w:p w14:paraId="6C041ACF" w14:textId="77777777" w:rsidR="00B26B78" w:rsidRDefault="00622D16">
            <w:pPr>
              <w:spacing w:after="0" w:line="259" w:lineRule="auto"/>
              <w:ind w:left="5" w:right="0" w:firstLine="0"/>
            </w:pPr>
            <w:r>
              <w:t xml:space="preserve">/client  </w:t>
            </w:r>
          </w:p>
          <w:p w14:paraId="748578D3" w14:textId="77777777" w:rsidR="00B26B78" w:rsidRDefault="00622D16">
            <w:pPr>
              <w:spacing w:after="0" w:line="259" w:lineRule="auto"/>
              <w:ind w:left="5" w:right="0" w:firstLine="0"/>
            </w:pPr>
            <w:r>
              <w:t xml:space="preserve">experience </w:t>
            </w:r>
          </w:p>
          <w:p w14:paraId="3F7919C8" w14:textId="77777777" w:rsidR="00B26B78" w:rsidRDefault="00622D16">
            <w:pPr>
              <w:spacing w:after="0" w:line="259" w:lineRule="auto"/>
              <w:ind w:left="5" w:right="0" w:firstLine="0"/>
            </w:pPr>
            <w:r>
              <w:t xml:space="preserve">information </w:t>
            </w:r>
          </w:p>
          <w:p w14:paraId="23DEF37C"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3B2FB01E" w14:textId="77777777" w:rsidR="00B26B78" w:rsidRDefault="00622D16">
            <w:pPr>
              <w:spacing w:after="0" w:line="242" w:lineRule="auto"/>
              <w:ind w:left="5" w:right="0" w:firstLine="0"/>
              <w:jc w:val="both"/>
            </w:pPr>
            <w:r>
              <w:t xml:space="preserve">Work in the localities has flagged up issues in relation to young people. </w:t>
            </w:r>
          </w:p>
          <w:p w14:paraId="2F844119" w14:textId="77777777" w:rsidR="00B26B78" w:rsidRDefault="00622D16">
            <w:pPr>
              <w:spacing w:after="0" w:line="259" w:lineRule="auto"/>
              <w:ind w:left="5" w:right="0" w:firstLine="0"/>
            </w:pPr>
            <w:r>
              <w:t xml:space="preserve"> </w:t>
            </w:r>
          </w:p>
        </w:tc>
        <w:tc>
          <w:tcPr>
            <w:tcW w:w="1609" w:type="dxa"/>
            <w:gridSpan w:val="2"/>
            <w:tcBorders>
              <w:top w:val="single" w:sz="4" w:space="0" w:color="000000"/>
              <w:left w:val="single" w:sz="4" w:space="0" w:color="000000"/>
              <w:bottom w:val="single" w:sz="4" w:space="0" w:color="000000"/>
              <w:right w:val="single" w:sz="4" w:space="0" w:color="000000"/>
            </w:tcBorders>
          </w:tcPr>
          <w:p w14:paraId="7FC21985" w14:textId="77777777" w:rsidR="00B26B78" w:rsidRDefault="00622D16">
            <w:pPr>
              <w:spacing w:after="0" w:line="259" w:lineRule="auto"/>
              <w:ind w:left="0" w:right="0" w:firstLine="0"/>
            </w:pPr>
            <w:r>
              <w:t xml:space="preserve"> </w:t>
            </w:r>
          </w:p>
        </w:tc>
      </w:tr>
      <w:tr w:rsidR="00B26B78" w14:paraId="5876BB5A" w14:textId="77777777" w:rsidTr="00FD4C6C">
        <w:trPr>
          <w:trHeight w:val="2492"/>
        </w:trPr>
        <w:tc>
          <w:tcPr>
            <w:tcW w:w="1638" w:type="dxa"/>
            <w:tcBorders>
              <w:top w:val="single" w:sz="4" w:space="0" w:color="000000"/>
              <w:left w:val="single" w:sz="4" w:space="0" w:color="000000"/>
              <w:bottom w:val="single" w:sz="4" w:space="0" w:color="000000"/>
              <w:right w:val="single" w:sz="4" w:space="0" w:color="000000"/>
            </w:tcBorders>
          </w:tcPr>
          <w:p w14:paraId="1BF55AB0" w14:textId="77777777" w:rsidR="00B26B78" w:rsidRDefault="00622D16">
            <w:pPr>
              <w:spacing w:after="5" w:line="238" w:lineRule="auto"/>
              <w:ind w:left="5" w:right="0" w:firstLine="0"/>
            </w:pPr>
            <w:r>
              <w:t xml:space="preserve">Evidence of inclusive </w:t>
            </w:r>
          </w:p>
          <w:p w14:paraId="2EA4CC3C" w14:textId="77777777" w:rsidR="00B26B78" w:rsidRDefault="00622D16">
            <w:pPr>
              <w:spacing w:after="3" w:line="240" w:lineRule="auto"/>
              <w:ind w:left="5" w:right="0" w:firstLine="0"/>
            </w:pPr>
            <w:r>
              <w:t xml:space="preserve">engagement of people who use the service and involvement findings </w:t>
            </w:r>
          </w:p>
          <w:p w14:paraId="033BD96A"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2A107327" w14:textId="77777777" w:rsidR="00B26B78" w:rsidRDefault="00622D16">
            <w:pPr>
              <w:spacing w:after="3" w:line="239" w:lineRule="auto"/>
              <w:ind w:left="5" w:right="0" w:firstLine="0"/>
            </w:pPr>
            <w:r>
              <w:t xml:space="preserve">The Third sector evidence about young people and the needs of young people. </w:t>
            </w:r>
            <w:hyperlink r:id="rId127">
              <w:r>
                <w:rPr>
                  <w:color w:val="0000FF"/>
                  <w:u w:val="single" w:color="0000FF"/>
                </w:rPr>
                <w:t>https://www.health.org.uk/publications/long</w:t>
              </w:r>
            </w:hyperlink>
            <w:hyperlink r:id="rId128"/>
            <w:hyperlink r:id="rId129">
              <w:r>
                <w:rPr>
                  <w:color w:val="0000FF"/>
                  <w:u w:val="single" w:color="0000FF"/>
                </w:rPr>
                <w:t>reads/generation</w:t>
              </w:r>
            </w:hyperlink>
            <w:hyperlink r:id="rId130">
              <w:r>
                <w:rPr>
                  <w:color w:val="0000FF"/>
                  <w:u w:val="single" w:color="0000FF"/>
                </w:rPr>
                <w:t>-</w:t>
              </w:r>
            </w:hyperlink>
            <w:hyperlink r:id="rId131">
              <w:r>
                <w:rPr>
                  <w:color w:val="0000FF"/>
                  <w:u w:val="single" w:color="0000FF"/>
                </w:rPr>
                <w:t>covid</w:t>
              </w:r>
            </w:hyperlink>
            <w:hyperlink r:id="rId132">
              <w:r>
                <w:rPr>
                  <w:color w:val="0000FF"/>
                  <w:u w:val="single" w:color="0000FF"/>
                </w:rPr>
                <w:t>-</w:t>
              </w:r>
            </w:hyperlink>
            <w:hyperlink r:id="rId133">
              <w:r>
                <w:rPr>
                  <w:color w:val="0000FF"/>
                  <w:u w:val="single" w:color="0000FF"/>
                </w:rPr>
                <w:t>19</w:t>
              </w:r>
            </w:hyperlink>
            <w:hyperlink r:id="rId134">
              <w:r>
                <w:t xml:space="preserve"> </w:t>
              </w:r>
            </w:hyperlink>
          </w:p>
          <w:p w14:paraId="541E6920" w14:textId="77777777" w:rsidR="00B26B78" w:rsidRDefault="00622D16">
            <w:pPr>
              <w:spacing w:after="0" w:line="259" w:lineRule="auto"/>
              <w:ind w:left="5" w:right="0" w:firstLine="0"/>
            </w:pPr>
            <w:r>
              <w:rPr>
                <w:color w:val="FF0000"/>
              </w:rPr>
              <w:t xml:space="preserve"> </w:t>
            </w:r>
          </w:p>
          <w:p w14:paraId="2DB3C5D2" w14:textId="77777777" w:rsidR="00B26B78" w:rsidRDefault="00622D16">
            <w:pPr>
              <w:spacing w:after="0" w:line="259" w:lineRule="auto"/>
              <w:ind w:left="5" w:right="0" w:firstLine="0"/>
            </w:pPr>
            <w:r>
              <w:rPr>
                <w:color w:val="FF0000"/>
              </w:rPr>
              <w:t xml:space="preserve"> </w:t>
            </w:r>
          </w:p>
          <w:p w14:paraId="64B8D0EB" w14:textId="77777777" w:rsidR="00B26B78" w:rsidRDefault="00622D16" w:rsidP="00FD4C6C">
            <w:pPr>
              <w:spacing w:after="5" w:line="238" w:lineRule="auto"/>
              <w:ind w:left="5" w:right="0" w:firstLine="0"/>
            </w:pPr>
            <w:r>
              <w:t>Multi-cultural Family Base work with children and young people.</w:t>
            </w:r>
          </w:p>
        </w:tc>
        <w:tc>
          <w:tcPr>
            <w:tcW w:w="1609" w:type="dxa"/>
            <w:gridSpan w:val="2"/>
            <w:tcBorders>
              <w:top w:val="single" w:sz="4" w:space="0" w:color="000000"/>
              <w:left w:val="single" w:sz="4" w:space="0" w:color="000000"/>
              <w:bottom w:val="single" w:sz="4" w:space="0" w:color="000000"/>
              <w:right w:val="single" w:sz="4" w:space="0" w:color="000000"/>
            </w:tcBorders>
          </w:tcPr>
          <w:p w14:paraId="2133BA17" w14:textId="77777777" w:rsidR="00B26B78" w:rsidRDefault="00622D16">
            <w:pPr>
              <w:spacing w:after="0" w:line="259" w:lineRule="auto"/>
              <w:ind w:left="0" w:right="0" w:firstLine="0"/>
            </w:pPr>
            <w:r>
              <w:t xml:space="preserve"> </w:t>
            </w:r>
          </w:p>
        </w:tc>
      </w:tr>
      <w:tr w:rsidR="00B26B78" w14:paraId="1B25DCB2" w14:textId="77777777" w:rsidTr="00FD4C6C">
        <w:trPr>
          <w:trHeight w:val="5046"/>
        </w:trPr>
        <w:tc>
          <w:tcPr>
            <w:tcW w:w="1638" w:type="dxa"/>
            <w:tcBorders>
              <w:top w:val="single" w:sz="4" w:space="0" w:color="000000"/>
              <w:left w:val="single" w:sz="4" w:space="0" w:color="000000"/>
              <w:bottom w:val="single" w:sz="4" w:space="0" w:color="000000"/>
              <w:right w:val="single" w:sz="4" w:space="0" w:color="000000"/>
            </w:tcBorders>
          </w:tcPr>
          <w:p w14:paraId="5DFE51F9" w14:textId="77777777" w:rsidR="00B26B78" w:rsidRDefault="00622D16">
            <w:pPr>
              <w:spacing w:after="0" w:line="259" w:lineRule="auto"/>
              <w:ind w:left="5" w:right="0" w:firstLine="0"/>
            </w:pPr>
            <w:r>
              <w:lastRenderedPageBreak/>
              <w:t xml:space="preserve">Evidence of </w:t>
            </w:r>
          </w:p>
          <w:p w14:paraId="009B94FA" w14:textId="77777777" w:rsidR="00B26B78" w:rsidRDefault="00622D16">
            <w:pPr>
              <w:spacing w:after="0" w:line="259" w:lineRule="auto"/>
              <w:ind w:left="5" w:right="0" w:firstLine="0"/>
            </w:pPr>
            <w:r>
              <w:t xml:space="preserve">unmet need </w:t>
            </w:r>
          </w:p>
          <w:p w14:paraId="6BAEF44A" w14:textId="77777777" w:rsidR="00B26B78" w:rsidRDefault="00B26B78" w:rsidP="00FD4C6C">
            <w:pPr>
              <w:spacing w:after="0" w:line="259" w:lineRule="auto"/>
              <w:ind w:right="0"/>
            </w:pPr>
          </w:p>
        </w:tc>
        <w:tc>
          <w:tcPr>
            <w:tcW w:w="6628" w:type="dxa"/>
            <w:gridSpan w:val="3"/>
            <w:tcBorders>
              <w:top w:val="single" w:sz="4" w:space="0" w:color="000000"/>
              <w:left w:val="single" w:sz="4" w:space="0" w:color="000000"/>
              <w:bottom w:val="single" w:sz="4" w:space="0" w:color="000000"/>
              <w:right w:val="single" w:sz="4" w:space="0" w:color="000000"/>
            </w:tcBorders>
          </w:tcPr>
          <w:p w14:paraId="31DEA0F0" w14:textId="77777777" w:rsidR="00B26B78" w:rsidRDefault="00622D16">
            <w:pPr>
              <w:spacing w:after="14" w:line="241" w:lineRule="auto"/>
              <w:ind w:left="5" w:right="0" w:firstLine="0"/>
            </w:pPr>
            <w:r>
              <w:t xml:space="preserve">Evidence emerged from the Covid pandemic to highlight existing needs and those with the potential to be exacerbated e.g. through the economic consequences:  </w:t>
            </w:r>
          </w:p>
          <w:p w14:paraId="44D0E556" w14:textId="77777777" w:rsidR="00B26B78" w:rsidRDefault="00622D16">
            <w:pPr>
              <w:numPr>
                <w:ilvl w:val="0"/>
                <w:numId w:val="3"/>
              </w:numPr>
              <w:spacing w:after="0" w:line="259" w:lineRule="auto"/>
              <w:ind w:right="0" w:hanging="720"/>
            </w:pPr>
            <w:r>
              <w:t xml:space="preserve">Digital inclusion – skills, connectivity, </w:t>
            </w:r>
          </w:p>
          <w:p w14:paraId="1CFAFF64" w14:textId="77777777" w:rsidR="00B26B78" w:rsidRDefault="00622D16">
            <w:pPr>
              <w:spacing w:after="0" w:line="259" w:lineRule="auto"/>
              <w:ind w:left="749" w:right="0" w:firstLine="0"/>
            </w:pPr>
            <w:r>
              <w:t xml:space="preserve">devices (challenge e.g. for older people).  </w:t>
            </w:r>
          </w:p>
          <w:p w14:paraId="64246F6D" w14:textId="77777777" w:rsidR="00B26B78" w:rsidRDefault="00622D16">
            <w:pPr>
              <w:spacing w:after="0" w:line="259" w:lineRule="auto"/>
              <w:ind w:left="749" w:right="0" w:firstLine="0"/>
            </w:pPr>
            <w:r>
              <w:t xml:space="preserve">Some may have no computers (and can’t </w:t>
            </w:r>
          </w:p>
          <w:p w14:paraId="64D3891A" w14:textId="77777777" w:rsidR="00B26B78" w:rsidRDefault="00622D16">
            <w:pPr>
              <w:spacing w:after="18" w:line="240" w:lineRule="auto"/>
              <w:ind w:left="749" w:right="0" w:firstLine="0"/>
            </w:pPr>
            <w:r>
              <w:t xml:space="preserve">access one in the library at this time). It is a challenge for many older people leaving the house just now because of the Covid risk. </w:t>
            </w:r>
          </w:p>
          <w:p w14:paraId="223FA8DA" w14:textId="77777777" w:rsidR="00B26B78" w:rsidRDefault="00622D16">
            <w:pPr>
              <w:numPr>
                <w:ilvl w:val="0"/>
                <w:numId w:val="3"/>
              </w:numPr>
              <w:spacing w:after="9" w:line="243" w:lineRule="auto"/>
              <w:ind w:right="0" w:hanging="720"/>
            </w:pPr>
            <w:r>
              <w:t xml:space="preserve">Young people are one of the groups hit hardest from the pandemic, re employment opportunities.  </w:t>
            </w:r>
          </w:p>
          <w:p w14:paraId="7F3D7714" w14:textId="77777777" w:rsidR="00B26B78" w:rsidRDefault="00622D16">
            <w:pPr>
              <w:numPr>
                <w:ilvl w:val="0"/>
                <w:numId w:val="3"/>
              </w:numPr>
              <w:spacing w:after="7"/>
              <w:ind w:right="0" w:hanging="720"/>
            </w:pPr>
            <w:r>
              <w:t xml:space="preserve">More children will experience poverty in the aftermath of the pandemic.  </w:t>
            </w:r>
          </w:p>
          <w:p w14:paraId="740E29D5" w14:textId="77777777" w:rsidR="00B26B78" w:rsidRDefault="001B56A0">
            <w:pPr>
              <w:numPr>
                <w:ilvl w:val="0"/>
                <w:numId w:val="3"/>
              </w:numPr>
              <w:spacing w:after="0" w:line="259" w:lineRule="auto"/>
              <w:ind w:right="0" w:hanging="720"/>
            </w:pPr>
            <w:hyperlink r:id="rId135">
              <w:r w:rsidR="00622D16">
                <w:t>Two in five trans</w:t>
              </w:r>
            </w:hyperlink>
            <w:hyperlink r:id="rId136">
              <w:r w:rsidR="00622D16">
                <w:t>-</w:t>
              </w:r>
            </w:hyperlink>
            <w:hyperlink r:id="rId137">
              <w:r w:rsidR="00622D16">
                <w:t>people</w:t>
              </w:r>
            </w:hyperlink>
            <w:hyperlink r:id="rId138">
              <w:r w:rsidR="00622D16">
                <w:t xml:space="preserve"> </w:t>
              </w:r>
            </w:hyperlink>
            <w:r w:rsidR="00622D16">
              <w:t xml:space="preserve">experience a lack of understanding by others of their specific health needs when accessing general </w:t>
            </w:r>
          </w:p>
          <w:p w14:paraId="5E67BC0D" w14:textId="77777777" w:rsidR="00FD4C6C" w:rsidRDefault="00FD4C6C" w:rsidP="00FD4C6C">
            <w:pPr>
              <w:spacing w:after="0" w:line="259" w:lineRule="auto"/>
              <w:ind w:right="0"/>
            </w:pPr>
          </w:p>
        </w:tc>
        <w:tc>
          <w:tcPr>
            <w:tcW w:w="1609" w:type="dxa"/>
            <w:gridSpan w:val="2"/>
            <w:tcBorders>
              <w:top w:val="single" w:sz="4" w:space="0" w:color="000000"/>
              <w:left w:val="single" w:sz="4" w:space="0" w:color="000000"/>
              <w:bottom w:val="single" w:sz="4" w:space="0" w:color="000000"/>
              <w:right w:val="single" w:sz="4" w:space="0" w:color="000000"/>
            </w:tcBorders>
          </w:tcPr>
          <w:p w14:paraId="4CA6194F" w14:textId="77777777" w:rsidR="00B26B78" w:rsidRDefault="00622D16">
            <w:pPr>
              <w:spacing w:after="0" w:line="259" w:lineRule="auto"/>
              <w:ind w:left="0" w:right="0" w:firstLine="0"/>
            </w:pPr>
            <w:r>
              <w:t xml:space="preserve"> </w:t>
            </w:r>
          </w:p>
        </w:tc>
      </w:tr>
      <w:tr w:rsidR="00B26B78" w14:paraId="179BD9D5" w14:textId="77777777" w:rsidTr="00FD4C6C">
        <w:tblPrEx>
          <w:tblCellMar>
            <w:right w:w="51" w:type="dxa"/>
          </w:tblCellMar>
        </w:tblPrEx>
        <w:trPr>
          <w:gridAfter w:val="1"/>
          <w:wAfter w:w="137" w:type="dxa"/>
          <w:trHeight w:val="10616"/>
        </w:trPr>
        <w:tc>
          <w:tcPr>
            <w:tcW w:w="1695" w:type="dxa"/>
            <w:gridSpan w:val="2"/>
            <w:tcBorders>
              <w:top w:val="single" w:sz="4" w:space="0" w:color="000000"/>
              <w:left w:val="single" w:sz="4" w:space="0" w:color="000000"/>
              <w:bottom w:val="single" w:sz="4" w:space="0" w:color="000000"/>
              <w:right w:val="single" w:sz="4" w:space="0" w:color="000000"/>
            </w:tcBorders>
          </w:tcPr>
          <w:p w14:paraId="169048D9" w14:textId="77777777" w:rsidR="00B26B78" w:rsidRDefault="00B26B78">
            <w:pPr>
              <w:spacing w:after="160" w:line="259" w:lineRule="auto"/>
              <w:ind w:left="0" w:right="0" w:firstLine="0"/>
            </w:pPr>
          </w:p>
        </w:tc>
        <w:tc>
          <w:tcPr>
            <w:tcW w:w="5676" w:type="dxa"/>
            <w:tcBorders>
              <w:top w:val="single" w:sz="4" w:space="0" w:color="000000"/>
              <w:left w:val="single" w:sz="4" w:space="0" w:color="000000"/>
              <w:bottom w:val="single" w:sz="4" w:space="0" w:color="000000"/>
              <w:right w:val="single" w:sz="4" w:space="0" w:color="000000"/>
            </w:tcBorders>
          </w:tcPr>
          <w:p w14:paraId="38475871" w14:textId="77777777" w:rsidR="00B26B78" w:rsidRDefault="00622D16">
            <w:pPr>
              <w:spacing w:after="13" w:line="241" w:lineRule="auto"/>
              <w:ind w:left="749" w:right="0" w:firstLine="0"/>
            </w:pPr>
            <w:r>
              <w:t xml:space="preserve">healthcare services; and now face delays or cancellations on essential gender-affirming treatment, which many have been waiting years to access.   </w:t>
            </w:r>
          </w:p>
          <w:p w14:paraId="2418B5F4" w14:textId="77777777" w:rsidR="00B26B78" w:rsidRDefault="00622D16">
            <w:pPr>
              <w:numPr>
                <w:ilvl w:val="0"/>
                <w:numId w:val="4"/>
              </w:numPr>
              <w:spacing w:after="10" w:line="243" w:lineRule="auto"/>
              <w:ind w:right="0" w:hanging="720"/>
            </w:pPr>
            <w:r>
              <w:t xml:space="preserve">The mental health impacts of the pandemic are of increasing concern, including the reduction in people coming forward for support during the crisis.   </w:t>
            </w:r>
          </w:p>
          <w:p w14:paraId="63090F61" w14:textId="77777777" w:rsidR="00B26B78" w:rsidRDefault="00622D16">
            <w:pPr>
              <w:numPr>
                <w:ilvl w:val="0"/>
                <w:numId w:val="4"/>
              </w:numPr>
              <w:spacing w:after="0" w:line="252" w:lineRule="auto"/>
              <w:ind w:right="0" w:hanging="720"/>
            </w:pPr>
            <w:r>
              <w:t xml:space="preserve">Many disabled people have reported reduced support during the pandemic even though there were clear instructions that service shouldn’t be reduced (‘Equality There’ on resuscitation).   </w:t>
            </w:r>
          </w:p>
          <w:p w14:paraId="6D9FEFDA" w14:textId="77777777" w:rsidR="00B26B78" w:rsidRDefault="00622D16">
            <w:pPr>
              <w:numPr>
                <w:ilvl w:val="0"/>
                <w:numId w:val="4"/>
              </w:numPr>
              <w:spacing w:after="0" w:line="259" w:lineRule="auto"/>
              <w:ind w:right="0" w:hanging="720"/>
            </w:pPr>
            <w:r>
              <w:t xml:space="preserve">Increased risk of domestic abuse </w:t>
            </w:r>
          </w:p>
          <w:p w14:paraId="2BC16273" w14:textId="2D16B134" w:rsidR="00B26B78" w:rsidRDefault="00622D16">
            <w:pPr>
              <w:numPr>
                <w:ilvl w:val="0"/>
                <w:numId w:val="4"/>
              </w:numPr>
              <w:spacing w:after="12" w:line="241" w:lineRule="auto"/>
              <w:ind w:right="0" w:hanging="720"/>
            </w:pPr>
            <w:r>
              <w:t>Groups of people at increased risk of unemployment and poverty include single parents, people with mental health problems and physical disabilities and people from some B</w:t>
            </w:r>
            <w:r w:rsidR="00453CE8">
              <w:t xml:space="preserve">lack </w:t>
            </w:r>
            <w:r>
              <w:t>A</w:t>
            </w:r>
            <w:r w:rsidR="00453CE8">
              <w:t xml:space="preserve">sian and </w:t>
            </w:r>
            <w:r>
              <w:t>M</w:t>
            </w:r>
            <w:r w:rsidR="00453CE8">
              <w:t xml:space="preserve">inority </w:t>
            </w:r>
            <w:r>
              <w:t>E</w:t>
            </w:r>
            <w:r w:rsidR="00453CE8">
              <w:t>thnic</w:t>
            </w:r>
            <w:r>
              <w:t xml:space="preserve"> backgrounds</w:t>
            </w:r>
            <w:r w:rsidR="00453CE8">
              <w:t>.</w:t>
            </w:r>
            <w:r>
              <w:t xml:space="preserve">  </w:t>
            </w:r>
          </w:p>
          <w:p w14:paraId="34EAB11E" w14:textId="77777777" w:rsidR="00B26B78" w:rsidRDefault="00622D16">
            <w:pPr>
              <w:numPr>
                <w:ilvl w:val="0"/>
                <w:numId w:val="4"/>
              </w:numPr>
              <w:spacing w:after="11" w:line="242" w:lineRule="auto"/>
              <w:ind w:right="0" w:hanging="720"/>
            </w:pPr>
            <w:r>
              <w:t xml:space="preserve">Lone parents can experience insecurity of unsuitability of accommodation e.g. appropriate number of bedrooms to accommodate age ranges of children, potentially far from their support network – this leads to isolation, moving schools, etc. </w:t>
            </w:r>
          </w:p>
          <w:p w14:paraId="2A998F7C" w14:textId="77777777" w:rsidR="00B26B78" w:rsidRDefault="00622D16">
            <w:pPr>
              <w:numPr>
                <w:ilvl w:val="0"/>
                <w:numId w:val="4"/>
              </w:numPr>
              <w:spacing w:after="15" w:line="243" w:lineRule="auto"/>
              <w:ind w:right="0" w:hanging="720"/>
            </w:pPr>
            <w:r>
              <w:t xml:space="preserve">Looked After Children often have poorer than average educational success rates, may lack a support framework through e.g. several moves in their lifetimes  </w:t>
            </w:r>
          </w:p>
          <w:p w14:paraId="21265DBE" w14:textId="2A022B8C" w:rsidR="00B26B78" w:rsidRDefault="00622D16" w:rsidP="00453CE8">
            <w:pPr>
              <w:numPr>
                <w:ilvl w:val="0"/>
                <w:numId w:val="4"/>
              </w:numPr>
              <w:spacing w:after="0" w:line="259" w:lineRule="auto"/>
              <w:ind w:right="0" w:hanging="720"/>
            </w:pPr>
            <w:r>
              <w:t xml:space="preserve">Some former armed forces personnel may experience challenges adjusting to civilian life. </w:t>
            </w:r>
          </w:p>
          <w:p w14:paraId="57E71412" w14:textId="77777777" w:rsidR="00B26B78" w:rsidRDefault="00622D16">
            <w:pPr>
              <w:spacing w:after="0" w:line="259" w:lineRule="auto"/>
              <w:ind w:left="5" w:right="0" w:firstLine="0"/>
            </w:pPr>
            <w:r>
              <w:t xml:space="preserve"> </w:t>
            </w:r>
          </w:p>
          <w:p w14:paraId="56F9CC68" w14:textId="77777777" w:rsidR="00B26B78" w:rsidRDefault="00622D16">
            <w:pPr>
              <w:spacing w:after="0" w:line="259" w:lineRule="auto"/>
              <w:ind w:left="5" w:right="0" w:firstLine="0"/>
            </w:pPr>
            <w:r>
              <w:t xml:space="preserve"> </w:t>
            </w:r>
          </w:p>
        </w:tc>
        <w:tc>
          <w:tcPr>
            <w:tcW w:w="2367" w:type="dxa"/>
            <w:gridSpan w:val="2"/>
            <w:tcBorders>
              <w:top w:val="single" w:sz="4" w:space="0" w:color="000000"/>
              <w:left w:val="single" w:sz="4" w:space="0" w:color="000000"/>
              <w:bottom w:val="single" w:sz="4" w:space="0" w:color="000000"/>
              <w:right w:val="single" w:sz="4" w:space="0" w:color="000000"/>
            </w:tcBorders>
          </w:tcPr>
          <w:p w14:paraId="482391C4" w14:textId="77777777" w:rsidR="00B26B78" w:rsidRDefault="00B26B78">
            <w:pPr>
              <w:spacing w:after="160" w:line="259" w:lineRule="auto"/>
              <w:ind w:left="0" w:right="0" w:firstLine="0"/>
            </w:pPr>
          </w:p>
        </w:tc>
      </w:tr>
      <w:tr w:rsidR="00B26B78" w14:paraId="633C56D7" w14:textId="77777777" w:rsidTr="00FD4C6C">
        <w:tblPrEx>
          <w:tblCellMar>
            <w:right w:w="51" w:type="dxa"/>
          </w:tblCellMar>
        </w:tblPrEx>
        <w:trPr>
          <w:gridAfter w:val="1"/>
          <w:wAfter w:w="137" w:type="dxa"/>
          <w:trHeight w:val="1114"/>
        </w:trPr>
        <w:tc>
          <w:tcPr>
            <w:tcW w:w="1695" w:type="dxa"/>
            <w:gridSpan w:val="2"/>
            <w:tcBorders>
              <w:top w:val="single" w:sz="4" w:space="0" w:color="000000"/>
              <w:left w:val="single" w:sz="4" w:space="0" w:color="000000"/>
              <w:bottom w:val="single" w:sz="4" w:space="0" w:color="000000"/>
              <w:right w:val="single" w:sz="4" w:space="0" w:color="000000"/>
            </w:tcBorders>
          </w:tcPr>
          <w:p w14:paraId="51007ABF" w14:textId="77777777" w:rsidR="00B26B78" w:rsidRDefault="00622D16">
            <w:pPr>
              <w:spacing w:after="0" w:line="259" w:lineRule="auto"/>
              <w:ind w:left="5" w:right="0" w:firstLine="0"/>
            </w:pPr>
            <w:r>
              <w:t xml:space="preserve">Good </w:t>
            </w:r>
          </w:p>
          <w:p w14:paraId="1A71DE56" w14:textId="77777777" w:rsidR="00B26B78" w:rsidRDefault="00622D16">
            <w:pPr>
              <w:spacing w:after="0" w:line="259" w:lineRule="auto"/>
              <w:ind w:left="5" w:right="0" w:firstLine="0"/>
            </w:pPr>
            <w:r>
              <w:t xml:space="preserve">practice </w:t>
            </w:r>
          </w:p>
          <w:p w14:paraId="1D6B40C4" w14:textId="77777777" w:rsidR="00B26B78" w:rsidRDefault="00622D16">
            <w:pPr>
              <w:spacing w:after="0" w:line="259" w:lineRule="auto"/>
              <w:ind w:left="5" w:right="0" w:firstLine="0"/>
            </w:pPr>
            <w:r>
              <w:t xml:space="preserve">guidelines </w:t>
            </w:r>
          </w:p>
          <w:p w14:paraId="36A06988" w14:textId="77777777" w:rsidR="00B26B78" w:rsidRDefault="00622D16">
            <w:pPr>
              <w:spacing w:after="0" w:line="259" w:lineRule="auto"/>
              <w:ind w:left="5" w:right="0" w:firstLine="0"/>
            </w:pPr>
            <w: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42FD6770" w14:textId="77777777" w:rsidR="00B26B78" w:rsidRDefault="00622D16">
            <w:pPr>
              <w:spacing w:after="0" w:line="259" w:lineRule="auto"/>
              <w:ind w:left="5" w:right="0" w:firstLine="0"/>
            </w:pPr>
            <w:r>
              <w:t xml:space="preserve"> </w:t>
            </w:r>
          </w:p>
        </w:tc>
        <w:tc>
          <w:tcPr>
            <w:tcW w:w="2367" w:type="dxa"/>
            <w:gridSpan w:val="2"/>
            <w:tcBorders>
              <w:top w:val="single" w:sz="4" w:space="0" w:color="000000"/>
              <w:left w:val="single" w:sz="4" w:space="0" w:color="000000"/>
              <w:bottom w:val="single" w:sz="4" w:space="0" w:color="000000"/>
              <w:right w:val="single" w:sz="4" w:space="0" w:color="000000"/>
            </w:tcBorders>
          </w:tcPr>
          <w:p w14:paraId="0E761626" w14:textId="77777777" w:rsidR="00B26B78" w:rsidRDefault="00622D16">
            <w:pPr>
              <w:spacing w:after="0" w:line="259" w:lineRule="auto"/>
              <w:ind w:left="0" w:right="0" w:firstLine="0"/>
            </w:pPr>
            <w:r>
              <w:t xml:space="preserve"> </w:t>
            </w:r>
          </w:p>
        </w:tc>
      </w:tr>
      <w:tr w:rsidR="00B26B78" w14:paraId="65CD5C31" w14:textId="77777777" w:rsidTr="00FD4C6C">
        <w:tblPrEx>
          <w:tblCellMar>
            <w:right w:w="51" w:type="dxa"/>
          </w:tblCellMar>
        </w:tblPrEx>
        <w:trPr>
          <w:gridAfter w:val="1"/>
          <w:wAfter w:w="137" w:type="dxa"/>
          <w:trHeight w:val="1666"/>
        </w:trPr>
        <w:tc>
          <w:tcPr>
            <w:tcW w:w="1695" w:type="dxa"/>
            <w:gridSpan w:val="2"/>
            <w:tcBorders>
              <w:top w:val="single" w:sz="4" w:space="0" w:color="000000"/>
              <w:left w:val="single" w:sz="4" w:space="0" w:color="000000"/>
              <w:bottom w:val="single" w:sz="4" w:space="0" w:color="000000"/>
              <w:right w:val="single" w:sz="4" w:space="0" w:color="000000"/>
            </w:tcBorders>
          </w:tcPr>
          <w:p w14:paraId="1CDC684C" w14:textId="77777777" w:rsidR="00B26B78" w:rsidRDefault="00622D16">
            <w:pPr>
              <w:spacing w:after="0" w:line="259" w:lineRule="auto"/>
              <w:ind w:left="5" w:right="0" w:firstLine="0"/>
            </w:pPr>
            <w:r>
              <w:rPr>
                <w:b/>
              </w:rPr>
              <w:t xml:space="preserve">Evidence </w:t>
            </w:r>
          </w:p>
        </w:tc>
        <w:tc>
          <w:tcPr>
            <w:tcW w:w="5676" w:type="dxa"/>
            <w:tcBorders>
              <w:top w:val="single" w:sz="4" w:space="0" w:color="000000"/>
              <w:left w:val="single" w:sz="4" w:space="0" w:color="000000"/>
              <w:bottom w:val="single" w:sz="4" w:space="0" w:color="000000"/>
              <w:right w:val="single" w:sz="4" w:space="0" w:color="000000"/>
            </w:tcBorders>
          </w:tcPr>
          <w:p w14:paraId="4E99FE8E" w14:textId="77777777" w:rsidR="00B26B78" w:rsidRDefault="00622D16">
            <w:pPr>
              <w:spacing w:after="0" w:line="259" w:lineRule="auto"/>
              <w:ind w:left="5" w:right="0" w:firstLine="0"/>
            </w:pPr>
            <w:r>
              <w:rPr>
                <w:b/>
              </w:rPr>
              <w:t xml:space="preserve">Available – detail source  </w:t>
            </w:r>
          </w:p>
        </w:tc>
        <w:tc>
          <w:tcPr>
            <w:tcW w:w="2367" w:type="dxa"/>
            <w:gridSpan w:val="2"/>
            <w:tcBorders>
              <w:top w:val="single" w:sz="4" w:space="0" w:color="000000"/>
              <w:left w:val="single" w:sz="4" w:space="0" w:color="000000"/>
              <w:bottom w:val="single" w:sz="4" w:space="0" w:color="000000"/>
              <w:right w:val="single" w:sz="4" w:space="0" w:color="000000"/>
            </w:tcBorders>
          </w:tcPr>
          <w:p w14:paraId="04C76A5A" w14:textId="77777777" w:rsidR="00B26B78" w:rsidRDefault="00622D16">
            <w:pPr>
              <w:spacing w:after="2" w:line="240" w:lineRule="auto"/>
              <w:ind w:left="0" w:right="122" w:firstLine="0"/>
              <w:jc w:val="both"/>
            </w:pPr>
            <w:r>
              <w:rPr>
                <w:b/>
              </w:rPr>
              <w:t xml:space="preserve">Comments: what does the evidence tell you with </w:t>
            </w:r>
          </w:p>
          <w:p w14:paraId="7147AD39" w14:textId="77777777" w:rsidR="00B26B78" w:rsidRDefault="00622D16">
            <w:pPr>
              <w:spacing w:after="0" w:line="259" w:lineRule="auto"/>
              <w:ind w:left="0" w:right="0" w:firstLine="0"/>
            </w:pPr>
            <w:r>
              <w:rPr>
                <w:b/>
              </w:rPr>
              <w:t xml:space="preserve">regard to different groups who may be affected? </w:t>
            </w:r>
          </w:p>
        </w:tc>
      </w:tr>
      <w:tr w:rsidR="00B26B78" w14:paraId="7F1EF7E9" w14:textId="77777777" w:rsidTr="00FD4C6C">
        <w:tblPrEx>
          <w:tblCellMar>
            <w:right w:w="51" w:type="dxa"/>
          </w:tblCellMar>
        </w:tblPrEx>
        <w:trPr>
          <w:gridAfter w:val="1"/>
          <w:wAfter w:w="137" w:type="dxa"/>
          <w:trHeight w:val="1114"/>
        </w:trPr>
        <w:tc>
          <w:tcPr>
            <w:tcW w:w="1695" w:type="dxa"/>
            <w:gridSpan w:val="2"/>
            <w:tcBorders>
              <w:top w:val="single" w:sz="4" w:space="0" w:color="000000"/>
              <w:left w:val="single" w:sz="4" w:space="0" w:color="000000"/>
              <w:bottom w:val="single" w:sz="4" w:space="0" w:color="000000"/>
              <w:right w:val="single" w:sz="4" w:space="0" w:color="000000"/>
            </w:tcBorders>
          </w:tcPr>
          <w:p w14:paraId="1256A0A4" w14:textId="77777777" w:rsidR="00B26B78" w:rsidRDefault="00622D16">
            <w:pPr>
              <w:spacing w:after="0" w:line="259" w:lineRule="auto"/>
              <w:ind w:left="5" w:right="0" w:firstLine="0"/>
            </w:pPr>
            <w:r>
              <w:lastRenderedPageBreak/>
              <w:t xml:space="preserve">Carbon emissions generated/re </w:t>
            </w:r>
            <w:proofErr w:type="spellStart"/>
            <w:r>
              <w:t>duced</w:t>
            </w:r>
            <w:proofErr w:type="spellEnd"/>
            <w:r>
              <w:t xml:space="preserve"> data </w:t>
            </w:r>
          </w:p>
        </w:tc>
        <w:tc>
          <w:tcPr>
            <w:tcW w:w="5676" w:type="dxa"/>
            <w:tcBorders>
              <w:top w:val="single" w:sz="4" w:space="0" w:color="000000"/>
              <w:left w:val="single" w:sz="4" w:space="0" w:color="000000"/>
              <w:bottom w:val="single" w:sz="4" w:space="0" w:color="000000"/>
              <w:right w:val="single" w:sz="4" w:space="0" w:color="000000"/>
            </w:tcBorders>
          </w:tcPr>
          <w:p w14:paraId="205D6914" w14:textId="77777777" w:rsidR="00B26B78" w:rsidRDefault="00622D16">
            <w:pPr>
              <w:spacing w:after="0" w:line="259" w:lineRule="auto"/>
              <w:ind w:left="5" w:right="0" w:firstLine="0"/>
            </w:pPr>
            <w:r>
              <w:t xml:space="preserve">N/A </w:t>
            </w:r>
          </w:p>
        </w:tc>
        <w:tc>
          <w:tcPr>
            <w:tcW w:w="2367" w:type="dxa"/>
            <w:gridSpan w:val="2"/>
            <w:tcBorders>
              <w:top w:val="single" w:sz="4" w:space="0" w:color="000000"/>
              <w:left w:val="single" w:sz="4" w:space="0" w:color="000000"/>
              <w:bottom w:val="single" w:sz="4" w:space="0" w:color="000000"/>
              <w:right w:val="single" w:sz="4" w:space="0" w:color="000000"/>
            </w:tcBorders>
          </w:tcPr>
          <w:p w14:paraId="3A94F244" w14:textId="77777777" w:rsidR="00B26B78" w:rsidRDefault="00622D16">
            <w:pPr>
              <w:spacing w:after="0" w:line="259" w:lineRule="auto"/>
              <w:ind w:left="0" w:right="0" w:firstLine="0"/>
            </w:pPr>
            <w:r>
              <w:t xml:space="preserve"> </w:t>
            </w:r>
          </w:p>
        </w:tc>
      </w:tr>
      <w:tr w:rsidR="00B26B78" w14:paraId="075A80AF" w14:textId="77777777" w:rsidTr="00FD4C6C">
        <w:tblPrEx>
          <w:tblCellMar>
            <w:right w:w="51" w:type="dxa"/>
          </w:tblCellMar>
        </w:tblPrEx>
        <w:trPr>
          <w:gridAfter w:val="1"/>
          <w:wAfter w:w="137" w:type="dxa"/>
          <w:trHeight w:val="840"/>
        </w:trPr>
        <w:tc>
          <w:tcPr>
            <w:tcW w:w="1695" w:type="dxa"/>
            <w:gridSpan w:val="2"/>
            <w:tcBorders>
              <w:top w:val="single" w:sz="4" w:space="0" w:color="000000"/>
              <w:left w:val="single" w:sz="4" w:space="0" w:color="000000"/>
              <w:bottom w:val="single" w:sz="4" w:space="0" w:color="000000"/>
              <w:right w:val="single" w:sz="4" w:space="0" w:color="000000"/>
            </w:tcBorders>
          </w:tcPr>
          <w:p w14:paraId="6219A459" w14:textId="77777777" w:rsidR="00B26B78" w:rsidRDefault="00622D16">
            <w:pPr>
              <w:spacing w:after="0" w:line="242" w:lineRule="auto"/>
              <w:ind w:left="5" w:right="0" w:firstLine="0"/>
            </w:pPr>
            <w:r>
              <w:t xml:space="preserve">Environment al data </w:t>
            </w:r>
          </w:p>
          <w:p w14:paraId="0CC2CA2B" w14:textId="77777777" w:rsidR="00B26B78" w:rsidRDefault="00622D16">
            <w:pPr>
              <w:spacing w:after="0" w:line="259" w:lineRule="auto"/>
              <w:ind w:left="5" w:right="0" w:firstLine="0"/>
            </w:pPr>
            <w: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27D29350" w14:textId="77777777" w:rsidR="00B26B78" w:rsidRDefault="00622D16">
            <w:pPr>
              <w:spacing w:after="0" w:line="259" w:lineRule="auto"/>
              <w:ind w:left="5" w:right="0" w:firstLine="0"/>
            </w:pPr>
            <w:r>
              <w:t xml:space="preserve">N/A </w:t>
            </w:r>
          </w:p>
        </w:tc>
        <w:tc>
          <w:tcPr>
            <w:tcW w:w="2367" w:type="dxa"/>
            <w:gridSpan w:val="2"/>
            <w:tcBorders>
              <w:top w:val="single" w:sz="4" w:space="0" w:color="000000"/>
              <w:left w:val="single" w:sz="4" w:space="0" w:color="000000"/>
              <w:bottom w:val="single" w:sz="4" w:space="0" w:color="000000"/>
              <w:right w:val="single" w:sz="4" w:space="0" w:color="000000"/>
            </w:tcBorders>
          </w:tcPr>
          <w:p w14:paraId="546A26AC" w14:textId="77777777" w:rsidR="00B26B78" w:rsidRDefault="00622D16">
            <w:pPr>
              <w:spacing w:after="0" w:line="259" w:lineRule="auto"/>
              <w:ind w:left="0" w:right="0" w:firstLine="0"/>
            </w:pPr>
            <w:r>
              <w:t xml:space="preserve"> </w:t>
            </w:r>
          </w:p>
        </w:tc>
      </w:tr>
      <w:tr w:rsidR="00B26B78" w14:paraId="1759E2DE" w14:textId="77777777" w:rsidTr="00FD4C6C">
        <w:tblPrEx>
          <w:tblCellMar>
            <w:right w:w="51" w:type="dxa"/>
          </w:tblCellMar>
        </w:tblPrEx>
        <w:trPr>
          <w:gridAfter w:val="1"/>
          <w:wAfter w:w="137" w:type="dxa"/>
          <w:trHeight w:val="836"/>
        </w:trPr>
        <w:tc>
          <w:tcPr>
            <w:tcW w:w="1695" w:type="dxa"/>
            <w:gridSpan w:val="2"/>
            <w:tcBorders>
              <w:top w:val="single" w:sz="4" w:space="0" w:color="000000"/>
              <w:left w:val="single" w:sz="4" w:space="0" w:color="000000"/>
              <w:bottom w:val="single" w:sz="4" w:space="0" w:color="000000"/>
              <w:right w:val="single" w:sz="4" w:space="0" w:color="000000"/>
            </w:tcBorders>
          </w:tcPr>
          <w:p w14:paraId="36077824" w14:textId="77777777" w:rsidR="00B26B78" w:rsidRDefault="00622D16">
            <w:pPr>
              <w:spacing w:after="0" w:line="259" w:lineRule="auto"/>
              <w:ind w:left="5" w:right="0" w:firstLine="0"/>
            </w:pPr>
            <w:r>
              <w:t xml:space="preserve">Risk from cumulative impacts </w:t>
            </w:r>
          </w:p>
        </w:tc>
        <w:tc>
          <w:tcPr>
            <w:tcW w:w="5676" w:type="dxa"/>
            <w:tcBorders>
              <w:top w:val="single" w:sz="4" w:space="0" w:color="000000"/>
              <w:left w:val="single" w:sz="4" w:space="0" w:color="000000"/>
              <w:bottom w:val="single" w:sz="4" w:space="0" w:color="000000"/>
              <w:right w:val="single" w:sz="4" w:space="0" w:color="000000"/>
            </w:tcBorders>
          </w:tcPr>
          <w:p w14:paraId="5798CA41" w14:textId="77777777" w:rsidR="00B26B78" w:rsidRDefault="00622D16">
            <w:pPr>
              <w:spacing w:after="0" w:line="259" w:lineRule="auto"/>
              <w:ind w:left="5" w:right="0" w:firstLine="0"/>
            </w:pPr>
            <w:r>
              <w:t xml:space="preserve"> </w:t>
            </w:r>
          </w:p>
        </w:tc>
        <w:tc>
          <w:tcPr>
            <w:tcW w:w="2367" w:type="dxa"/>
            <w:gridSpan w:val="2"/>
            <w:tcBorders>
              <w:top w:val="single" w:sz="4" w:space="0" w:color="000000"/>
              <w:left w:val="single" w:sz="4" w:space="0" w:color="000000"/>
              <w:bottom w:val="single" w:sz="4" w:space="0" w:color="000000"/>
              <w:right w:val="single" w:sz="4" w:space="0" w:color="000000"/>
            </w:tcBorders>
          </w:tcPr>
          <w:p w14:paraId="1B93FCE7" w14:textId="77777777" w:rsidR="00B26B78" w:rsidRDefault="00622D16">
            <w:pPr>
              <w:spacing w:after="0" w:line="259" w:lineRule="auto"/>
              <w:ind w:left="0" w:right="0" w:firstLine="0"/>
            </w:pPr>
            <w:r>
              <w:t xml:space="preserve"> </w:t>
            </w:r>
          </w:p>
        </w:tc>
      </w:tr>
      <w:tr w:rsidR="00B26B78" w14:paraId="13C8DAD6" w14:textId="77777777" w:rsidTr="00FD4C6C">
        <w:tblPrEx>
          <w:tblCellMar>
            <w:right w:w="51" w:type="dxa"/>
          </w:tblCellMar>
        </w:tblPrEx>
        <w:trPr>
          <w:gridAfter w:val="1"/>
          <w:wAfter w:w="137" w:type="dxa"/>
          <w:trHeight w:val="562"/>
        </w:trPr>
        <w:tc>
          <w:tcPr>
            <w:tcW w:w="1695" w:type="dxa"/>
            <w:gridSpan w:val="2"/>
            <w:tcBorders>
              <w:top w:val="single" w:sz="4" w:space="0" w:color="000000"/>
              <w:left w:val="single" w:sz="4" w:space="0" w:color="000000"/>
              <w:bottom w:val="single" w:sz="4" w:space="0" w:color="000000"/>
              <w:right w:val="single" w:sz="4" w:space="0" w:color="000000"/>
            </w:tcBorders>
          </w:tcPr>
          <w:p w14:paraId="6E6113EC" w14:textId="77777777" w:rsidR="00B26B78" w:rsidRDefault="00622D16">
            <w:pPr>
              <w:spacing w:after="0" w:line="259" w:lineRule="auto"/>
              <w:ind w:left="5" w:right="0" w:firstLine="0"/>
            </w:pPr>
            <w:r>
              <w:t xml:space="preserve">Other (please specify) </w:t>
            </w:r>
          </w:p>
        </w:tc>
        <w:tc>
          <w:tcPr>
            <w:tcW w:w="5676" w:type="dxa"/>
            <w:tcBorders>
              <w:top w:val="single" w:sz="4" w:space="0" w:color="000000"/>
              <w:left w:val="single" w:sz="4" w:space="0" w:color="000000"/>
              <w:bottom w:val="single" w:sz="4" w:space="0" w:color="000000"/>
              <w:right w:val="single" w:sz="4" w:space="0" w:color="000000"/>
            </w:tcBorders>
          </w:tcPr>
          <w:p w14:paraId="1D462432" w14:textId="77777777" w:rsidR="00B26B78" w:rsidRDefault="00622D16">
            <w:pPr>
              <w:spacing w:after="0" w:line="259" w:lineRule="auto"/>
              <w:ind w:left="5" w:right="0" w:firstLine="0"/>
            </w:pPr>
            <w:r>
              <w:t xml:space="preserve">None. </w:t>
            </w:r>
          </w:p>
        </w:tc>
        <w:tc>
          <w:tcPr>
            <w:tcW w:w="2367" w:type="dxa"/>
            <w:gridSpan w:val="2"/>
            <w:tcBorders>
              <w:top w:val="single" w:sz="4" w:space="0" w:color="000000"/>
              <w:left w:val="single" w:sz="4" w:space="0" w:color="000000"/>
              <w:bottom w:val="single" w:sz="4" w:space="0" w:color="000000"/>
              <w:right w:val="single" w:sz="4" w:space="0" w:color="000000"/>
            </w:tcBorders>
          </w:tcPr>
          <w:p w14:paraId="26E75587" w14:textId="77777777" w:rsidR="00B26B78" w:rsidRDefault="00622D16">
            <w:pPr>
              <w:spacing w:after="0" w:line="259" w:lineRule="auto"/>
              <w:ind w:left="0" w:right="0" w:firstLine="0"/>
            </w:pPr>
            <w:r>
              <w:t xml:space="preserve"> </w:t>
            </w:r>
          </w:p>
        </w:tc>
      </w:tr>
      <w:tr w:rsidR="00B26B78" w14:paraId="26C34600" w14:textId="77777777" w:rsidTr="00FD4C6C">
        <w:tblPrEx>
          <w:tblCellMar>
            <w:right w:w="51" w:type="dxa"/>
          </w:tblCellMar>
        </w:tblPrEx>
        <w:trPr>
          <w:gridAfter w:val="1"/>
          <w:wAfter w:w="137" w:type="dxa"/>
          <w:trHeight w:val="840"/>
        </w:trPr>
        <w:tc>
          <w:tcPr>
            <w:tcW w:w="1695" w:type="dxa"/>
            <w:gridSpan w:val="2"/>
            <w:tcBorders>
              <w:top w:val="single" w:sz="4" w:space="0" w:color="000000"/>
              <w:left w:val="single" w:sz="4" w:space="0" w:color="000000"/>
              <w:bottom w:val="single" w:sz="4" w:space="0" w:color="000000"/>
              <w:right w:val="single" w:sz="4" w:space="0" w:color="000000"/>
            </w:tcBorders>
          </w:tcPr>
          <w:p w14:paraId="1B7FFF76" w14:textId="77777777" w:rsidR="00B26B78" w:rsidRDefault="00622D16">
            <w:pPr>
              <w:spacing w:after="0" w:line="259" w:lineRule="auto"/>
              <w:ind w:left="5" w:right="0" w:firstLine="0"/>
            </w:pPr>
            <w:r>
              <w:t xml:space="preserve">Additional evidence required </w:t>
            </w:r>
          </w:p>
        </w:tc>
        <w:tc>
          <w:tcPr>
            <w:tcW w:w="5676" w:type="dxa"/>
            <w:tcBorders>
              <w:top w:val="single" w:sz="4" w:space="0" w:color="000000"/>
              <w:left w:val="single" w:sz="4" w:space="0" w:color="000000"/>
              <w:bottom w:val="single" w:sz="4" w:space="0" w:color="000000"/>
              <w:right w:val="single" w:sz="4" w:space="0" w:color="000000"/>
            </w:tcBorders>
          </w:tcPr>
          <w:p w14:paraId="187822CB" w14:textId="77777777" w:rsidR="00B26B78" w:rsidRDefault="00622D16">
            <w:pPr>
              <w:spacing w:after="0" w:line="259" w:lineRule="auto"/>
              <w:ind w:left="5" w:right="0" w:firstLine="0"/>
              <w:jc w:val="both"/>
            </w:pPr>
            <w:r>
              <w:t xml:space="preserve">03.03.21 Colleague experience contributed to the second meeting and finalising of this IIA. </w:t>
            </w:r>
          </w:p>
        </w:tc>
        <w:tc>
          <w:tcPr>
            <w:tcW w:w="2367" w:type="dxa"/>
            <w:gridSpan w:val="2"/>
            <w:tcBorders>
              <w:top w:val="single" w:sz="4" w:space="0" w:color="000000"/>
              <w:left w:val="single" w:sz="4" w:space="0" w:color="000000"/>
              <w:bottom w:val="single" w:sz="4" w:space="0" w:color="000000"/>
              <w:right w:val="single" w:sz="4" w:space="0" w:color="000000"/>
            </w:tcBorders>
          </w:tcPr>
          <w:p w14:paraId="53DB7FD1" w14:textId="77777777" w:rsidR="00B26B78" w:rsidRDefault="00622D16">
            <w:pPr>
              <w:spacing w:after="0" w:line="259" w:lineRule="auto"/>
              <w:ind w:left="0" w:right="0" w:firstLine="0"/>
            </w:pPr>
            <w:r>
              <w:t xml:space="preserve"> </w:t>
            </w:r>
          </w:p>
        </w:tc>
      </w:tr>
    </w:tbl>
    <w:p w14:paraId="2C613602" w14:textId="77777777" w:rsidR="00B26B78" w:rsidRDefault="00622D16">
      <w:pPr>
        <w:spacing w:after="0" w:line="259" w:lineRule="auto"/>
        <w:ind w:left="0" w:right="0" w:firstLine="0"/>
      </w:pPr>
      <w:r>
        <w:t xml:space="preserve"> </w:t>
      </w:r>
    </w:p>
    <w:p w14:paraId="2861B38F" w14:textId="77777777" w:rsidR="00B26B78" w:rsidRDefault="00622D16">
      <w:pPr>
        <w:spacing w:after="0" w:line="259" w:lineRule="auto"/>
        <w:ind w:left="0" w:right="0" w:firstLine="0"/>
      </w:pPr>
      <w:r>
        <w:rPr>
          <w:b/>
        </w:rPr>
        <w:t xml:space="preserve"> </w:t>
      </w:r>
    </w:p>
    <w:p w14:paraId="47323DB4" w14:textId="77777777" w:rsidR="00B26B78" w:rsidRDefault="00622D16">
      <w:pPr>
        <w:numPr>
          <w:ilvl w:val="0"/>
          <w:numId w:val="1"/>
        </w:numPr>
        <w:spacing w:after="5" w:line="250" w:lineRule="auto"/>
        <w:ind w:right="0" w:hanging="720"/>
      </w:pPr>
      <w:r>
        <w:rPr>
          <w:b/>
        </w:rPr>
        <w:t xml:space="preserve">In summary, what impacts were identified and which groups will they affect?  </w:t>
      </w:r>
    </w:p>
    <w:p w14:paraId="6D760A8A" w14:textId="77777777" w:rsidR="00B26B78" w:rsidRDefault="00622D16">
      <w:pPr>
        <w:spacing w:after="0" w:line="259" w:lineRule="auto"/>
        <w:ind w:left="0" w:right="0" w:firstLine="0"/>
      </w:pPr>
      <w:r>
        <w:rPr>
          <w:b/>
        </w:rPr>
        <w:t xml:space="preserve"> </w:t>
      </w:r>
    </w:p>
    <w:p w14:paraId="647F3C67" w14:textId="77777777" w:rsidR="00B26B78" w:rsidRDefault="00622D16">
      <w:pPr>
        <w:spacing w:after="0" w:line="259" w:lineRule="auto"/>
        <w:ind w:left="0" w:right="0" w:firstLine="0"/>
      </w:pPr>
      <w:r>
        <w:rPr>
          <w:b/>
        </w:rPr>
        <w:t xml:space="preserve"> </w:t>
      </w:r>
    </w:p>
    <w:tbl>
      <w:tblPr>
        <w:tblStyle w:val="TableGrid"/>
        <w:tblW w:w="9243" w:type="dxa"/>
        <w:tblInd w:w="5" w:type="dxa"/>
        <w:tblCellMar>
          <w:top w:w="13" w:type="dxa"/>
          <w:left w:w="106" w:type="dxa"/>
          <w:right w:w="96" w:type="dxa"/>
        </w:tblCellMar>
        <w:tblLook w:val="04A0" w:firstRow="1" w:lastRow="0" w:firstColumn="1" w:lastColumn="0" w:noHBand="0" w:noVBand="1"/>
      </w:tblPr>
      <w:tblGrid>
        <w:gridCol w:w="6348"/>
        <w:gridCol w:w="2895"/>
      </w:tblGrid>
      <w:tr w:rsidR="00B26B78" w14:paraId="08CD4B21" w14:textId="77777777">
        <w:trPr>
          <w:trHeight w:val="6640"/>
        </w:trPr>
        <w:tc>
          <w:tcPr>
            <w:tcW w:w="6348" w:type="dxa"/>
            <w:tcBorders>
              <w:top w:val="single" w:sz="4" w:space="0" w:color="000000"/>
              <w:left w:val="single" w:sz="4" w:space="0" w:color="000000"/>
              <w:bottom w:val="single" w:sz="4" w:space="0" w:color="000000"/>
              <w:right w:val="single" w:sz="4" w:space="0" w:color="000000"/>
            </w:tcBorders>
          </w:tcPr>
          <w:p w14:paraId="003D2765" w14:textId="77777777" w:rsidR="00B26B78" w:rsidRDefault="00622D16">
            <w:pPr>
              <w:spacing w:after="0" w:line="259" w:lineRule="auto"/>
              <w:ind w:left="5" w:right="0" w:firstLine="0"/>
            </w:pPr>
            <w:r>
              <w:rPr>
                <w:b/>
              </w:rPr>
              <w:t xml:space="preserve">Equality, Health and Wellbeing and Human Rights </w:t>
            </w:r>
          </w:p>
          <w:p w14:paraId="451CF75A" w14:textId="77777777" w:rsidR="00B26B78" w:rsidRDefault="00622D16">
            <w:pPr>
              <w:spacing w:after="0" w:line="259" w:lineRule="auto"/>
              <w:ind w:left="5" w:right="0" w:firstLine="0"/>
            </w:pPr>
            <w:r>
              <w:rPr>
                <w:b/>
              </w:rPr>
              <w:t xml:space="preserve"> </w:t>
            </w:r>
          </w:p>
          <w:p w14:paraId="034A113D" w14:textId="77777777" w:rsidR="00B26B78" w:rsidRDefault="00622D16">
            <w:pPr>
              <w:spacing w:after="0" w:line="259" w:lineRule="auto"/>
              <w:ind w:left="5" w:right="0" w:firstLine="0"/>
            </w:pPr>
            <w:r>
              <w:rPr>
                <w:b/>
              </w:rPr>
              <w:t xml:space="preserve">Positive </w:t>
            </w:r>
          </w:p>
          <w:p w14:paraId="4B841558" w14:textId="77777777" w:rsidR="00B26B78" w:rsidRDefault="00622D16">
            <w:pPr>
              <w:spacing w:after="3" w:line="240" w:lineRule="auto"/>
              <w:ind w:left="5" w:right="0" w:firstLine="0"/>
            </w:pPr>
            <w:r>
              <w:t xml:space="preserve">The framework is intended to bring positive improvement across protected characteristic groups, through the prioritisation of evidence-based actions to respond to identified needs, including those highlighted by the Covid pandemic.  </w:t>
            </w:r>
          </w:p>
          <w:p w14:paraId="2533B60D" w14:textId="77777777" w:rsidR="00B26B78" w:rsidRDefault="00622D16">
            <w:pPr>
              <w:spacing w:after="0" w:line="259" w:lineRule="auto"/>
              <w:ind w:left="5" w:right="0" w:firstLine="0"/>
            </w:pPr>
            <w:r>
              <w:t xml:space="preserve"> </w:t>
            </w:r>
          </w:p>
          <w:p w14:paraId="4BDBDC7A" w14:textId="77777777" w:rsidR="00B26B78" w:rsidRDefault="00622D16">
            <w:pPr>
              <w:spacing w:after="5" w:line="238" w:lineRule="auto"/>
              <w:ind w:left="5" w:right="0" w:firstLine="0"/>
            </w:pPr>
            <w:r>
              <w:t xml:space="preserve">Benefits from the process of developing the framework include:  </w:t>
            </w:r>
          </w:p>
          <w:p w14:paraId="4CA6004C" w14:textId="77777777" w:rsidR="00B26B78" w:rsidRDefault="00622D16">
            <w:pPr>
              <w:numPr>
                <w:ilvl w:val="0"/>
                <w:numId w:val="5"/>
              </w:numPr>
              <w:spacing w:after="0" w:line="243" w:lineRule="auto"/>
              <w:ind w:right="0" w:hanging="360"/>
            </w:pPr>
            <w:r>
              <w:t xml:space="preserve">A greater understanding of needs, including those arising from or increased by the Covid pandemic, particularly issues around exclusion and equality.   </w:t>
            </w:r>
          </w:p>
          <w:p w14:paraId="1766447F" w14:textId="77777777" w:rsidR="00B26B78" w:rsidRDefault="00622D16">
            <w:pPr>
              <w:spacing w:after="0" w:line="259" w:lineRule="auto"/>
              <w:ind w:left="5" w:right="0" w:firstLine="0"/>
            </w:pPr>
            <w:r>
              <w:t xml:space="preserve"> </w:t>
            </w:r>
          </w:p>
          <w:p w14:paraId="495E6A4B" w14:textId="77777777" w:rsidR="00B26B78" w:rsidRDefault="00622D16">
            <w:pPr>
              <w:numPr>
                <w:ilvl w:val="0"/>
                <w:numId w:val="5"/>
              </w:numPr>
              <w:spacing w:after="0" w:line="242" w:lineRule="auto"/>
              <w:ind w:right="0" w:hanging="360"/>
            </w:pPr>
            <w:r>
              <w:t xml:space="preserve">Increased buy-in, knowledge and engagement of staff and leaders across the organisations through collaboration in developing the framework, which will increase likelihood of effective delivery of the plan.   </w:t>
            </w:r>
          </w:p>
          <w:p w14:paraId="462094E4" w14:textId="77777777" w:rsidR="00B26B78" w:rsidRDefault="00622D16">
            <w:pPr>
              <w:spacing w:after="0" w:line="259" w:lineRule="auto"/>
              <w:ind w:left="5" w:right="0" w:firstLine="0"/>
            </w:pPr>
            <w:r>
              <w:t xml:space="preserve"> </w:t>
            </w:r>
          </w:p>
          <w:p w14:paraId="6AFCB9E7" w14:textId="77777777" w:rsidR="00B26B78" w:rsidRDefault="00622D16">
            <w:pPr>
              <w:spacing w:after="0" w:line="259" w:lineRule="auto"/>
              <w:ind w:left="5" w:right="0" w:firstLine="0"/>
            </w:pPr>
            <w:r>
              <w:t xml:space="preserve">The communications plan to raise awareness of the Equality report once published has potential to raise the profile amongst staff and the community thereby </w:t>
            </w:r>
          </w:p>
        </w:tc>
        <w:tc>
          <w:tcPr>
            <w:tcW w:w="2895" w:type="dxa"/>
            <w:tcBorders>
              <w:top w:val="single" w:sz="4" w:space="0" w:color="000000"/>
              <w:left w:val="single" w:sz="4" w:space="0" w:color="000000"/>
              <w:bottom w:val="single" w:sz="4" w:space="0" w:color="000000"/>
              <w:right w:val="single" w:sz="4" w:space="0" w:color="000000"/>
            </w:tcBorders>
          </w:tcPr>
          <w:p w14:paraId="7C74D344" w14:textId="77777777" w:rsidR="00B26B78" w:rsidRDefault="00622D16">
            <w:pPr>
              <w:spacing w:after="0" w:line="259" w:lineRule="auto"/>
              <w:ind w:left="0" w:right="0" w:firstLine="0"/>
            </w:pPr>
            <w:r>
              <w:rPr>
                <w:b/>
              </w:rPr>
              <w:t xml:space="preserve">Affected populations </w:t>
            </w:r>
          </w:p>
          <w:p w14:paraId="28D9DDC0" w14:textId="77777777" w:rsidR="00B26B78" w:rsidRDefault="00622D16">
            <w:pPr>
              <w:spacing w:after="0" w:line="259" w:lineRule="auto"/>
              <w:ind w:left="0" w:right="0" w:firstLine="0"/>
            </w:pPr>
            <w:r>
              <w:rPr>
                <w:b/>
              </w:rPr>
              <w:t xml:space="preserve"> </w:t>
            </w:r>
          </w:p>
          <w:p w14:paraId="491CE6F1" w14:textId="77777777" w:rsidR="00B26B78" w:rsidRDefault="00622D16">
            <w:pPr>
              <w:spacing w:after="0" w:line="259" w:lineRule="auto"/>
              <w:ind w:left="0" w:right="0" w:firstLine="0"/>
            </w:pPr>
            <w:r>
              <w:rPr>
                <w:b/>
              </w:rPr>
              <w:t xml:space="preserve"> </w:t>
            </w:r>
          </w:p>
          <w:p w14:paraId="74D47D5F" w14:textId="77777777" w:rsidR="00B26B78" w:rsidRDefault="00622D16">
            <w:pPr>
              <w:spacing w:after="0" w:line="241" w:lineRule="auto"/>
              <w:ind w:left="0" w:right="0" w:firstLine="0"/>
            </w:pPr>
            <w:r>
              <w:t xml:space="preserve">All groups targeted in equality outcomes and mainstreaming actions. This includes staff who share protected characteristics. </w:t>
            </w:r>
          </w:p>
          <w:p w14:paraId="16DA8CD7" w14:textId="77777777" w:rsidR="00B26B78" w:rsidRDefault="00622D16">
            <w:pPr>
              <w:spacing w:after="0" w:line="259" w:lineRule="auto"/>
              <w:ind w:left="0" w:right="0" w:firstLine="0"/>
            </w:pPr>
            <w:r>
              <w:t xml:space="preserve"> </w:t>
            </w:r>
          </w:p>
          <w:p w14:paraId="5959DA2A" w14:textId="77777777" w:rsidR="00B26B78" w:rsidRDefault="00622D16">
            <w:pPr>
              <w:spacing w:after="0" w:line="259" w:lineRule="auto"/>
              <w:ind w:left="0" w:right="0" w:firstLine="0"/>
            </w:pPr>
            <w:r>
              <w:t xml:space="preserve"> </w:t>
            </w:r>
          </w:p>
          <w:p w14:paraId="671350BA" w14:textId="77777777" w:rsidR="00B26B78" w:rsidRDefault="00622D16">
            <w:pPr>
              <w:spacing w:after="0" w:line="259" w:lineRule="auto"/>
              <w:ind w:left="0" w:right="0" w:firstLine="0"/>
            </w:pPr>
            <w:r>
              <w:t xml:space="preserve"> </w:t>
            </w:r>
          </w:p>
          <w:p w14:paraId="6B0CD6BF" w14:textId="77777777" w:rsidR="00B26B78" w:rsidRDefault="00622D16">
            <w:pPr>
              <w:spacing w:after="0" w:line="259" w:lineRule="auto"/>
              <w:ind w:left="0" w:right="0" w:firstLine="0"/>
            </w:pPr>
            <w:r>
              <w:t xml:space="preserve"> </w:t>
            </w:r>
          </w:p>
          <w:p w14:paraId="66973BCB" w14:textId="77777777" w:rsidR="00B26B78" w:rsidRDefault="00622D16">
            <w:pPr>
              <w:spacing w:after="0" w:line="259" w:lineRule="auto"/>
              <w:ind w:left="0" w:right="0" w:firstLine="0"/>
            </w:pPr>
            <w:r>
              <w:t xml:space="preserve"> </w:t>
            </w:r>
          </w:p>
          <w:p w14:paraId="52DDD5DA" w14:textId="77777777" w:rsidR="00B26B78" w:rsidRDefault="00622D16">
            <w:pPr>
              <w:spacing w:after="0" w:line="259" w:lineRule="auto"/>
              <w:ind w:left="0" w:right="0" w:firstLine="0"/>
            </w:pPr>
            <w:r>
              <w:t xml:space="preserve"> </w:t>
            </w:r>
          </w:p>
          <w:p w14:paraId="2361F6BF" w14:textId="77777777" w:rsidR="00B26B78" w:rsidRDefault="00622D16">
            <w:pPr>
              <w:spacing w:after="0" w:line="259" w:lineRule="auto"/>
              <w:ind w:left="0" w:right="0" w:firstLine="0"/>
            </w:pPr>
            <w:r>
              <w:t xml:space="preserve"> </w:t>
            </w:r>
          </w:p>
          <w:p w14:paraId="0043BC1B" w14:textId="77777777" w:rsidR="00B26B78" w:rsidRDefault="00622D16">
            <w:pPr>
              <w:spacing w:after="0" w:line="259" w:lineRule="auto"/>
              <w:ind w:left="0" w:right="0" w:firstLine="0"/>
            </w:pPr>
            <w:r>
              <w:t xml:space="preserve"> </w:t>
            </w:r>
          </w:p>
          <w:p w14:paraId="41940C8F" w14:textId="77777777" w:rsidR="00B26B78" w:rsidRDefault="00622D16">
            <w:pPr>
              <w:spacing w:after="0" w:line="259" w:lineRule="auto"/>
              <w:ind w:left="0" w:right="0" w:firstLine="0"/>
            </w:pPr>
            <w:r>
              <w:t xml:space="preserve"> </w:t>
            </w:r>
          </w:p>
          <w:p w14:paraId="67B29EFE" w14:textId="77777777" w:rsidR="00B26B78" w:rsidRDefault="00622D16">
            <w:pPr>
              <w:spacing w:after="0" w:line="259" w:lineRule="auto"/>
              <w:ind w:left="0" w:right="0" w:firstLine="0"/>
            </w:pPr>
            <w:r>
              <w:t xml:space="preserve"> </w:t>
            </w:r>
          </w:p>
          <w:p w14:paraId="4A8A64B8" w14:textId="77777777" w:rsidR="00B26B78" w:rsidRDefault="00622D16">
            <w:pPr>
              <w:spacing w:after="0" w:line="259" w:lineRule="auto"/>
              <w:ind w:left="0" w:right="0" w:firstLine="0"/>
            </w:pPr>
            <w:r>
              <w:t xml:space="preserve"> </w:t>
            </w:r>
          </w:p>
          <w:p w14:paraId="3A46B6A5" w14:textId="77777777" w:rsidR="00B26B78" w:rsidRDefault="00622D16">
            <w:pPr>
              <w:spacing w:after="0" w:line="259" w:lineRule="auto"/>
              <w:ind w:left="0" w:right="0" w:firstLine="0"/>
            </w:pPr>
            <w:r>
              <w:t xml:space="preserve"> </w:t>
            </w:r>
          </w:p>
          <w:p w14:paraId="45D99C93" w14:textId="77777777" w:rsidR="00B26B78" w:rsidRDefault="00622D16">
            <w:pPr>
              <w:spacing w:after="0" w:line="259" w:lineRule="auto"/>
              <w:ind w:left="0" w:right="0" w:firstLine="0"/>
            </w:pPr>
            <w:r>
              <w:t xml:space="preserve"> </w:t>
            </w:r>
          </w:p>
          <w:p w14:paraId="48589BED" w14:textId="77777777" w:rsidR="00B26B78" w:rsidRDefault="00622D16">
            <w:pPr>
              <w:spacing w:after="0" w:line="259" w:lineRule="auto"/>
              <w:ind w:left="0" w:right="0" w:firstLine="0"/>
            </w:pPr>
            <w:r>
              <w:t xml:space="preserve"> </w:t>
            </w:r>
          </w:p>
          <w:p w14:paraId="0A62BBDA" w14:textId="77777777" w:rsidR="00B26B78" w:rsidRDefault="00622D16">
            <w:pPr>
              <w:spacing w:after="0" w:line="259" w:lineRule="auto"/>
              <w:ind w:left="0" w:right="0" w:firstLine="0"/>
            </w:pPr>
            <w:r>
              <w:t xml:space="preserve"> </w:t>
            </w:r>
          </w:p>
        </w:tc>
      </w:tr>
      <w:tr w:rsidR="00B26B78" w14:paraId="775A1E44" w14:textId="77777777">
        <w:trPr>
          <w:trHeight w:val="7188"/>
        </w:trPr>
        <w:tc>
          <w:tcPr>
            <w:tcW w:w="6348" w:type="dxa"/>
            <w:tcBorders>
              <w:top w:val="single" w:sz="4" w:space="0" w:color="000000"/>
              <w:left w:val="single" w:sz="4" w:space="0" w:color="000000"/>
              <w:bottom w:val="single" w:sz="4" w:space="0" w:color="000000"/>
              <w:right w:val="single" w:sz="4" w:space="0" w:color="000000"/>
            </w:tcBorders>
          </w:tcPr>
          <w:p w14:paraId="46C7D58E" w14:textId="77777777" w:rsidR="00B26B78" w:rsidRDefault="00622D16">
            <w:pPr>
              <w:spacing w:after="0" w:line="242" w:lineRule="auto"/>
              <w:ind w:left="5" w:right="0" w:firstLine="0"/>
            </w:pPr>
            <w:r>
              <w:lastRenderedPageBreak/>
              <w:t xml:space="preserve">increasing expectation and pressure to deliver for the different protected groups. </w:t>
            </w:r>
          </w:p>
          <w:p w14:paraId="7B5874A3" w14:textId="77777777" w:rsidR="00B26B78" w:rsidRDefault="00622D16">
            <w:pPr>
              <w:spacing w:after="0" w:line="259" w:lineRule="auto"/>
              <w:ind w:left="5" w:right="0" w:firstLine="0"/>
            </w:pPr>
            <w:r>
              <w:t xml:space="preserve"> </w:t>
            </w:r>
          </w:p>
          <w:p w14:paraId="0B7F7912" w14:textId="77777777" w:rsidR="00B26B78" w:rsidRDefault="00622D16">
            <w:pPr>
              <w:spacing w:after="3" w:line="240" w:lineRule="auto"/>
              <w:ind w:left="5" w:right="0" w:firstLine="0"/>
            </w:pPr>
            <w:r>
              <w:t xml:space="preserve">Raising awareness of this equality work, getting ownership from senior management and official leaders in the organisation, and ensuring a robust infrastructure for delivery have been identified as potentially having a positive effect on the groups of people impacted by this plan. </w:t>
            </w:r>
          </w:p>
          <w:p w14:paraId="345451BA" w14:textId="77777777" w:rsidR="00B26B78" w:rsidRDefault="00622D16">
            <w:pPr>
              <w:spacing w:after="0" w:line="259" w:lineRule="auto"/>
              <w:ind w:left="5" w:right="0" w:firstLine="0"/>
            </w:pPr>
            <w:r>
              <w:rPr>
                <w:color w:val="70AD47"/>
              </w:rPr>
              <w:t xml:space="preserve"> </w:t>
            </w:r>
          </w:p>
          <w:p w14:paraId="21D00A2A" w14:textId="77777777" w:rsidR="00B26B78" w:rsidRDefault="00622D16">
            <w:pPr>
              <w:spacing w:after="0" w:line="259" w:lineRule="auto"/>
              <w:ind w:left="5" w:right="0" w:firstLine="0"/>
            </w:pPr>
            <w:r>
              <w:rPr>
                <w:b/>
              </w:rPr>
              <w:t xml:space="preserve"> </w:t>
            </w:r>
          </w:p>
          <w:p w14:paraId="4522AC92" w14:textId="77777777" w:rsidR="00B26B78" w:rsidRDefault="00622D16">
            <w:pPr>
              <w:spacing w:after="0" w:line="259" w:lineRule="auto"/>
              <w:ind w:left="5" w:right="0" w:firstLine="0"/>
            </w:pPr>
            <w:r>
              <w:rPr>
                <w:b/>
              </w:rPr>
              <w:t xml:space="preserve">Negative </w:t>
            </w:r>
          </w:p>
          <w:p w14:paraId="5E434989" w14:textId="77777777" w:rsidR="00B26B78" w:rsidRDefault="00622D16">
            <w:pPr>
              <w:spacing w:after="0" w:line="259" w:lineRule="auto"/>
              <w:ind w:left="5" w:right="0" w:firstLine="0"/>
            </w:pPr>
            <w:r>
              <w:rPr>
                <w:b/>
              </w:rPr>
              <w:t xml:space="preserve"> </w:t>
            </w:r>
          </w:p>
          <w:p w14:paraId="5668E735" w14:textId="77777777" w:rsidR="00B26B78" w:rsidRDefault="00622D16">
            <w:pPr>
              <w:spacing w:after="5" w:line="238" w:lineRule="auto"/>
              <w:ind w:left="5" w:right="0" w:firstLine="0"/>
            </w:pPr>
            <w:r>
              <w:t xml:space="preserve">The governance framework described in the framework document describes how progress will be monitored. Any </w:t>
            </w:r>
          </w:p>
          <w:p w14:paraId="117ABF50" w14:textId="77777777" w:rsidR="00B26B78" w:rsidRDefault="00622D16" w:rsidP="00FD4C6C">
            <w:pPr>
              <w:spacing w:line="238" w:lineRule="auto"/>
              <w:ind w:left="5" w:right="0" w:firstLine="0"/>
            </w:pPr>
            <w:r>
              <w:t xml:space="preserve">gaps or barriers emerging will be identified and addressed through this process. </w:t>
            </w:r>
          </w:p>
        </w:tc>
        <w:tc>
          <w:tcPr>
            <w:tcW w:w="2895" w:type="dxa"/>
            <w:tcBorders>
              <w:top w:val="single" w:sz="4" w:space="0" w:color="000000"/>
              <w:left w:val="single" w:sz="4" w:space="0" w:color="000000"/>
              <w:bottom w:val="single" w:sz="4" w:space="0" w:color="000000"/>
              <w:right w:val="single" w:sz="4" w:space="0" w:color="000000"/>
            </w:tcBorders>
          </w:tcPr>
          <w:p w14:paraId="2D0A187C" w14:textId="77777777" w:rsidR="00B26B78" w:rsidRDefault="00622D16">
            <w:pPr>
              <w:spacing w:after="0" w:line="259" w:lineRule="auto"/>
              <w:ind w:left="0" w:right="0" w:firstLine="0"/>
            </w:pPr>
            <w:r>
              <w:t xml:space="preserve"> </w:t>
            </w:r>
          </w:p>
        </w:tc>
      </w:tr>
    </w:tbl>
    <w:p w14:paraId="57481302" w14:textId="77777777" w:rsidR="00B26B78" w:rsidRDefault="00622D16">
      <w:pPr>
        <w:spacing w:after="0" w:line="259" w:lineRule="auto"/>
        <w:ind w:left="0" w:right="0" w:firstLine="0"/>
      </w:pPr>
      <w:r>
        <w:t xml:space="preserve"> </w:t>
      </w:r>
    </w:p>
    <w:p w14:paraId="030E1AC2" w14:textId="77777777" w:rsidR="00B26B78" w:rsidRDefault="00622D16">
      <w:pPr>
        <w:spacing w:after="0" w:line="259" w:lineRule="auto"/>
        <w:ind w:left="0" w:right="0" w:firstLine="0"/>
        <w:jc w:val="both"/>
      </w:pPr>
      <w:r>
        <w:t xml:space="preserve"> </w:t>
      </w:r>
      <w:r>
        <w:tab/>
        <w:t xml:space="preserve"> </w:t>
      </w:r>
    </w:p>
    <w:tbl>
      <w:tblPr>
        <w:tblStyle w:val="TableGrid"/>
        <w:tblW w:w="9243" w:type="dxa"/>
        <w:tblInd w:w="5" w:type="dxa"/>
        <w:tblCellMar>
          <w:top w:w="13" w:type="dxa"/>
          <w:left w:w="106" w:type="dxa"/>
          <w:right w:w="105" w:type="dxa"/>
        </w:tblCellMar>
        <w:tblLook w:val="04A0" w:firstRow="1" w:lastRow="0" w:firstColumn="1" w:lastColumn="0" w:noHBand="0" w:noVBand="1"/>
      </w:tblPr>
      <w:tblGrid>
        <w:gridCol w:w="6348"/>
        <w:gridCol w:w="2895"/>
      </w:tblGrid>
      <w:tr w:rsidR="00B26B78" w14:paraId="521DCF09" w14:textId="77777777" w:rsidTr="006D4E0C">
        <w:trPr>
          <w:trHeight w:val="970"/>
        </w:trPr>
        <w:tc>
          <w:tcPr>
            <w:tcW w:w="6348" w:type="dxa"/>
            <w:tcBorders>
              <w:top w:val="single" w:sz="4" w:space="0" w:color="000000"/>
              <w:left w:val="single" w:sz="4" w:space="0" w:color="000000"/>
              <w:bottom w:val="single" w:sz="4" w:space="0" w:color="000000"/>
              <w:right w:val="single" w:sz="4" w:space="0" w:color="000000"/>
            </w:tcBorders>
          </w:tcPr>
          <w:p w14:paraId="4F252E96" w14:textId="77777777" w:rsidR="00B26B78" w:rsidRDefault="00622D16">
            <w:pPr>
              <w:spacing w:after="0" w:line="242" w:lineRule="auto"/>
              <w:ind w:left="5" w:right="0" w:firstLine="0"/>
              <w:jc w:val="both"/>
            </w:pPr>
            <w:r>
              <w:rPr>
                <w:b/>
              </w:rPr>
              <w:t xml:space="preserve">Environment and Sustainability including climate change emissions and impacts </w:t>
            </w:r>
          </w:p>
          <w:p w14:paraId="60790D7B" w14:textId="77777777" w:rsidR="00B26B78" w:rsidRDefault="00622D16">
            <w:pPr>
              <w:spacing w:after="0" w:line="259" w:lineRule="auto"/>
              <w:ind w:left="5" w:right="0" w:firstLine="0"/>
            </w:pPr>
            <w:r>
              <w:rPr>
                <w:b/>
              </w:rPr>
              <w:t xml:space="preserve"> </w:t>
            </w:r>
          </w:p>
          <w:p w14:paraId="1F070220" w14:textId="77777777" w:rsidR="00B26B78" w:rsidRDefault="00622D16">
            <w:pPr>
              <w:spacing w:after="0" w:line="259" w:lineRule="auto"/>
              <w:ind w:left="5" w:right="0" w:firstLine="0"/>
            </w:pPr>
            <w:r>
              <w:rPr>
                <w:b/>
              </w:rPr>
              <w:t xml:space="preserve">Positive </w:t>
            </w:r>
          </w:p>
          <w:p w14:paraId="6AE94251" w14:textId="77777777" w:rsidR="00B26B78" w:rsidRDefault="00622D16">
            <w:pPr>
              <w:spacing w:after="0" w:line="259" w:lineRule="auto"/>
              <w:ind w:left="5" w:right="0" w:firstLine="0"/>
            </w:pPr>
            <w:r>
              <w:rPr>
                <w:b/>
              </w:rPr>
              <w:t xml:space="preserve"> </w:t>
            </w:r>
          </w:p>
          <w:p w14:paraId="11A1FC37" w14:textId="77777777" w:rsidR="00B26B78" w:rsidRDefault="00622D16">
            <w:pPr>
              <w:spacing w:after="3" w:line="240" w:lineRule="auto"/>
              <w:ind w:left="5" w:right="0" w:firstLine="0"/>
            </w:pPr>
            <w:r>
              <w:t xml:space="preserve">The Framework underpins the strategic outcomes for the organisation, as described in the </w:t>
            </w:r>
            <w:r w:rsidR="006D4E0C">
              <w:t xml:space="preserve">strategic plans - </w:t>
            </w:r>
            <w:r>
              <w:t xml:space="preserve">poverty and prevention, sustainability, wellbeing and equalities. </w:t>
            </w:r>
          </w:p>
          <w:p w14:paraId="0E5574EB" w14:textId="77777777" w:rsidR="00B26B78" w:rsidRDefault="00622D16">
            <w:pPr>
              <w:spacing w:after="0" w:line="259" w:lineRule="auto"/>
              <w:ind w:left="5" w:right="0" w:firstLine="0"/>
            </w:pPr>
            <w:r>
              <w:t xml:space="preserve"> </w:t>
            </w:r>
          </w:p>
          <w:p w14:paraId="7F7311EA" w14:textId="77777777" w:rsidR="00B26B78" w:rsidRDefault="00622D16">
            <w:pPr>
              <w:spacing w:after="2" w:line="240" w:lineRule="auto"/>
              <w:ind w:left="5" w:right="0" w:firstLine="0"/>
            </w:pPr>
            <w:r>
              <w:t xml:space="preserve">Any actions should consider how they can support the implementation of relevant environmental/climate change strategies for example the NHS Lothian Sustainable Development Framework, </w:t>
            </w:r>
            <w:r w:rsidR="006D4E0C">
              <w:t>Council</w:t>
            </w:r>
            <w:r w:rsidR="008F4E68">
              <w:t>s</w:t>
            </w:r>
            <w:r>
              <w:t xml:space="preserve"> Sustainability Strategies and the Edinburgh 2030 net-zero carbon target </w:t>
            </w:r>
          </w:p>
          <w:p w14:paraId="7C834733" w14:textId="77777777" w:rsidR="00B26B78" w:rsidRDefault="00622D16">
            <w:pPr>
              <w:spacing w:after="0" w:line="259" w:lineRule="auto"/>
              <w:ind w:left="5" w:right="0" w:firstLine="0"/>
            </w:pPr>
            <w:r>
              <w:t xml:space="preserve"> </w:t>
            </w:r>
          </w:p>
          <w:p w14:paraId="534F5FD8" w14:textId="77777777" w:rsidR="00B26B78" w:rsidRDefault="00622D16">
            <w:pPr>
              <w:spacing w:after="0" w:line="259" w:lineRule="auto"/>
              <w:ind w:left="5" w:right="0" w:firstLine="0"/>
            </w:pPr>
            <w:r>
              <w:t xml:space="preserve"> </w:t>
            </w:r>
          </w:p>
          <w:p w14:paraId="271CC619" w14:textId="77777777" w:rsidR="00B26B78" w:rsidRDefault="00622D16">
            <w:pPr>
              <w:spacing w:after="0" w:line="259" w:lineRule="auto"/>
              <w:ind w:left="5" w:right="0" w:firstLine="0"/>
            </w:pPr>
            <w:r>
              <w:rPr>
                <w:b/>
              </w:rPr>
              <w:t xml:space="preserve">Negative </w:t>
            </w:r>
          </w:p>
          <w:p w14:paraId="15E884C0" w14:textId="77777777" w:rsidR="00B26B78" w:rsidRDefault="00622D16">
            <w:pPr>
              <w:spacing w:after="0" w:line="259" w:lineRule="auto"/>
              <w:ind w:left="5" w:right="0" w:firstLine="0"/>
            </w:pPr>
            <w:r>
              <w:rPr>
                <w:b/>
              </w:rPr>
              <w:t xml:space="preserve"> </w:t>
            </w:r>
          </w:p>
          <w:p w14:paraId="14398129" w14:textId="77777777" w:rsidR="00B26B78" w:rsidRDefault="00622D16">
            <w:pPr>
              <w:spacing w:after="0" w:line="259" w:lineRule="auto"/>
              <w:ind w:left="5" w:right="0" w:firstLine="0"/>
            </w:pPr>
            <w:r>
              <w:t xml:space="preserve">There is a risk that the opportunities to further mainstream equality into other key workstreams of the </w:t>
            </w:r>
            <w:r>
              <w:lastRenderedPageBreak/>
              <w:t>organisation are not fully exploited. Risk management process will be used to address this.</w:t>
            </w:r>
          </w:p>
        </w:tc>
        <w:tc>
          <w:tcPr>
            <w:tcW w:w="2895" w:type="dxa"/>
            <w:tcBorders>
              <w:top w:val="single" w:sz="4" w:space="0" w:color="000000"/>
              <w:left w:val="single" w:sz="4" w:space="0" w:color="000000"/>
              <w:bottom w:val="single" w:sz="4" w:space="0" w:color="000000"/>
              <w:right w:val="single" w:sz="4" w:space="0" w:color="000000"/>
            </w:tcBorders>
          </w:tcPr>
          <w:p w14:paraId="7D1CB957" w14:textId="77777777" w:rsidR="00B26B78" w:rsidRDefault="00622D16">
            <w:pPr>
              <w:spacing w:after="0" w:line="259" w:lineRule="auto"/>
              <w:ind w:left="0" w:right="0" w:firstLine="0"/>
            </w:pPr>
            <w:r>
              <w:rPr>
                <w:b/>
              </w:rPr>
              <w:lastRenderedPageBreak/>
              <w:t xml:space="preserve">Affected populations </w:t>
            </w:r>
          </w:p>
          <w:p w14:paraId="51FF2854" w14:textId="77777777" w:rsidR="00B26B78" w:rsidRDefault="00622D16">
            <w:pPr>
              <w:spacing w:after="0" w:line="259" w:lineRule="auto"/>
              <w:ind w:left="0" w:right="0" w:firstLine="0"/>
            </w:pPr>
            <w:r>
              <w:rPr>
                <w:b/>
              </w:rPr>
              <w:t xml:space="preserve"> </w:t>
            </w:r>
          </w:p>
          <w:p w14:paraId="44BB03BE" w14:textId="77777777" w:rsidR="00B26B78" w:rsidRDefault="00622D16">
            <w:pPr>
              <w:spacing w:after="0" w:line="259" w:lineRule="auto"/>
              <w:ind w:left="0" w:right="0" w:firstLine="0"/>
            </w:pPr>
            <w:r>
              <w:rPr>
                <w:b/>
              </w:rPr>
              <w:t xml:space="preserve"> </w:t>
            </w:r>
          </w:p>
          <w:p w14:paraId="558B7912" w14:textId="77777777" w:rsidR="00B26B78" w:rsidRDefault="00622D16">
            <w:pPr>
              <w:spacing w:after="0" w:line="259" w:lineRule="auto"/>
              <w:ind w:left="0" w:right="0" w:firstLine="0"/>
            </w:pPr>
            <w:r>
              <w:rPr>
                <w:b/>
              </w:rPr>
              <w:t xml:space="preserve"> </w:t>
            </w:r>
          </w:p>
          <w:p w14:paraId="62B09AB4" w14:textId="77777777" w:rsidR="00B26B78" w:rsidRDefault="00622D16">
            <w:pPr>
              <w:spacing w:after="0" w:line="259" w:lineRule="auto"/>
              <w:ind w:left="0" w:right="0" w:firstLine="0"/>
            </w:pPr>
            <w:r>
              <w:rPr>
                <w:b/>
              </w:rPr>
              <w:t xml:space="preserve"> </w:t>
            </w:r>
          </w:p>
          <w:p w14:paraId="2C2BCC33" w14:textId="77777777" w:rsidR="00B26B78" w:rsidRDefault="00622D16">
            <w:pPr>
              <w:spacing w:after="0" w:line="259" w:lineRule="auto"/>
              <w:ind w:left="0" w:right="0" w:firstLine="0"/>
            </w:pPr>
            <w:r>
              <w:t xml:space="preserve">All </w:t>
            </w:r>
          </w:p>
          <w:p w14:paraId="27458E14" w14:textId="77777777" w:rsidR="00B26B78" w:rsidRDefault="00622D16">
            <w:pPr>
              <w:spacing w:after="0" w:line="259" w:lineRule="auto"/>
              <w:ind w:left="0" w:right="0" w:firstLine="0"/>
            </w:pPr>
            <w:r>
              <w:t xml:space="preserve"> </w:t>
            </w:r>
          </w:p>
          <w:p w14:paraId="32686F08" w14:textId="77777777" w:rsidR="00B26B78" w:rsidRDefault="00622D16">
            <w:pPr>
              <w:spacing w:after="0" w:line="259" w:lineRule="auto"/>
              <w:ind w:left="0" w:right="0" w:firstLine="0"/>
            </w:pPr>
            <w:r>
              <w:t xml:space="preserve"> </w:t>
            </w:r>
          </w:p>
          <w:p w14:paraId="6B78509C" w14:textId="77777777" w:rsidR="00B26B78" w:rsidRDefault="00622D16">
            <w:pPr>
              <w:spacing w:after="0" w:line="259" w:lineRule="auto"/>
              <w:ind w:left="0" w:right="0" w:firstLine="0"/>
            </w:pPr>
            <w:r>
              <w:t xml:space="preserve"> </w:t>
            </w:r>
          </w:p>
          <w:p w14:paraId="01B94E30" w14:textId="77777777" w:rsidR="00B26B78" w:rsidRDefault="00622D16">
            <w:pPr>
              <w:spacing w:after="0" w:line="259" w:lineRule="auto"/>
              <w:ind w:left="0" w:right="0" w:firstLine="0"/>
            </w:pPr>
            <w:r>
              <w:t xml:space="preserve"> </w:t>
            </w:r>
          </w:p>
          <w:p w14:paraId="3CF92EED" w14:textId="77777777" w:rsidR="00B26B78" w:rsidRDefault="00622D16">
            <w:pPr>
              <w:spacing w:after="0" w:line="259" w:lineRule="auto"/>
              <w:ind w:left="0" w:right="0" w:firstLine="0"/>
            </w:pPr>
            <w:r>
              <w:t xml:space="preserve">All </w:t>
            </w:r>
          </w:p>
          <w:p w14:paraId="3E8A0960" w14:textId="77777777" w:rsidR="00B26B78" w:rsidRDefault="00622D16">
            <w:pPr>
              <w:spacing w:after="0" w:line="259" w:lineRule="auto"/>
              <w:ind w:left="0" w:right="0" w:firstLine="0"/>
            </w:pPr>
            <w:r>
              <w:t xml:space="preserve"> </w:t>
            </w:r>
          </w:p>
          <w:p w14:paraId="50967919" w14:textId="77777777" w:rsidR="00B26B78" w:rsidRDefault="00622D16">
            <w:pPr>
              <w:spacing w:after="0" w:line="259" w:lineRule="auto"/>
              <w:ind w:left="0" w:right="0" w:firstLine="0"/>
            </w:pPr>
            <w:r>
              <w:t xml:space="preserve"> </w:t>
            </w:r>
          </w:p>
          <w:p w14:paraId="37B08A07" w14:textId="77777777" w:rsidR="00B26B78" w:rsidRDefault="00622D16">
            <w:pPr>
              <w:spacing w:after="0" w:line="259" w:lineRule="auto"/>
              <w:ind w:left="0" w:right="0" w:firstLine="0"/>
            </w:pPr>
            <w:r>
              <w:t xml:space="preserve"> </w:t>
            </w:r>
          </w:p>
          <w:p w14:paraId="0AABEF22" w14:textId="77777777" w:rsidR="00B26B78" w:rsidRDefault="00622D16">
            <w:pPr>
              <w:spacing w:after="0" w:line="259" w:lineRule="auto"/>
              <w:ind w:left="0" w:right="0" w:firstLine="0"/>
            </w:pPr>
            <w:r>
              <w:t xml:space="preserve"> </w:t>
            </w:r>
          </w:p>
          <w:p w14:paraId="0101B4DC" w14:textId="77777777" w:rsidR="00B26B78" w:rsidRDefault="00622D16">
            <w:pPr>
              <w:spacing w:after="0" w:line="259" w:lineRule="auto"/>
              <w:ind w:left="0" w:right="0" w:firstLine="0"/>
            </w:pPr>
            <w:r>
              <w:t xml:space="preserve"> </w:t>
            </w:r>
          </w:p>
          <w:p w14:paraId="398416AB" w14:textId="77777777" w:rsidR="00B26B78" w:rsidRDefault="00622D16">
            <w:pPr>
              <w:spacing w:after="0" w:line="259" w:lineRule="auto"/>
              <w:ind w:left="0" w:right="0" w:firstLine="0"/>
            </w:pPr>
            <w:r>
              <w:t xml:space="preserve"> </w:t>
            </w:r>
          </w:p>
          <w:p w14:paraId="1B666130" w14:textId="77777777" w:rsidR="00B26B78" w:rsidRDefault="00622D16">
            <w:pPr>
              <w:spacing w:after="0" w:line="259" w:lineRule="auto"/>
              <w:ind w:left="0" w:right="0" w:firstLine="0"/>
            </w:pPr>
            <w:r>
              <w:t xml:space="preserve"> </w:t>
            </w:r>
          </w:p>
          <w:p w14:paraId="41AB1CD1" w14:textId="77777777" w:rsidR="00B26B78" w:rsidRDefault="00622D16">
            <w:pPr>
              <w:spacing w:after="0" w:line="259" w:lineRule="auto"/>
              <w:ind w:left="0" w:right="0" w:firstLine="0"/>
            </w:pPr>
            <w:r>
              <w:t xml:space="preserve"> </w:t>
            </w:r>
          </w:p>
          <w:p w14:paraId="5C7D6879" w14:textId="77777777" w:rsidR="00B26B78" w:rsidRDefault="00622D16">
            <w:pPr>
              <w:spacing w:after="0" w:line="259" w:lineRule="auto"/>
              <w:ind w:left="0" w:right="0" w:firstLine="0"/>
            </w:pPr>
            <w:r>
              <w:t xml:space="preserve">All </w:t>
            </w:r>
          </w:p>
        </w:tc>
      </w:tr>
    </w:tbl>
    <w:p w14:paraId="5C9C6762" w14:textId="77777777" w:rsidR="00B26B78" w:rsidRDefault="00622D16">
      <w:pPr>
        <w:spacing w:after="0" w:line="259" w:lineRule="auto"/>
        <w:ind w:left="0" w:right="0" w:firstLine="0"/>
      </w:pPr>
      <w:r>
        <w:t xml:space="preserve"> </w:t>
      </w:r>
    </w:p>
    <w:tbl>
      <w:tblPr>
        <w:tblStyle w:val="TableGrid"/>
        <w:tblW w:w="9243" w:type="dxa"/>
        <w:tblInd w:w="5" w:type="dxa"/>
        <w:tblCellMar>
          <w:top w:w="13" w:type="dxa"/>
          <w:left w:w="106" w:type="dxa"/>
          <w:right w:w="115" w:type="dxa"/>
        </w:tblCellMar>
        <w:tblLook w:val="04A0" w:firstRow="1" w:lastRow="0" w:firstColumn="1" w:lastColumn="0" w:noHBand="0" w:noVBand="1"/>
      </w:tblPr>
      <w:tblGrid>
        <w:gridCol w:w="6348"/>
        <w:gridCol w:w="2895"/>
      </w:tblGrid>
      <w:tr w:rsidR="00B26B78" w14:paraId="54DE0656" w14:textId="77777777">
        <w:trPr>
          <w:trHeight w:val="5531"/>
        </w:trPr>
        <w:tc>
          <w:tcPr>
            <w:tcW w:w="6348" w:type="dxa"/>
            <w:tcBorders>
              <w:top w:val="single" w:sz="4" w:space="0" w:color="000000"/>
              <w:left w:val="single" w:sz="4" w:space="0" w:color="000000"/>
              <w:bottom w:val="single" w:sz="4" w:space="0" w:color="000000"/>
              <w:right w:val="single" w:sz="4" w:space="0" w:color="000000"/>
            </w:tcBorders>
          </w:tcPr>
          <w:p w14:paraId="7736EFA4" w14:textId="77777777" w:rsidR="00B26B78" w:rsidRDefault="00622D16">
            <w:pPr>
              <w:spacing w:after="0" w:line="259" w:lineRule="auto"/>
              <w:ind w:left="5" w:right="0" w:firstLine="0"/>
            </w:pPr>
            <w:r>
              <w:rPr>
                <w:b/>
              </w:rPr>
              <w:t xml:space="preserve">Economic including socio-economic disadvantage </w:t>
            </w:r>
          </w:p>
          <w:p w14:paraId="11946D01" w14:textId="77777777" w:rsidR="00B26B78" w:rsidRDefault="00622D16">
            <w:pPr>
              <w:spacing w:after="0" w:line="259" w:lineRule="auto"/>
              <w:ind w:left="5" w:right="0" w:firstLine="0"/>
            </w:pPr>
            <w:r>
              <w:rPr>
                <w:b/>
              </w:rPr>
              <w:t xml:space="preserve"> </w:t>
            </w:r>
          </w:p>
          <w:p w14:paraId="06266DBF" w14:textId="77777777" w:rsidR="00B26B78" w:rsidRDefault="00622D16">
            <w:pPr>
              <w:spacing w:after="0" w:line="259" w:lineRule="auto"/>
              <w:ind w:left="5" w:right="0" w:firstLine="0"/>
            </w:pPr>
            <w:r>
              <w:rPr>
                <w:b/>
              </w:rPr>
              <w:t xml:space="preserve">Positive </w:t>
            </w:r>
          </w:p>
          <w:p w14:paraId="0B4CFC93" w14:textId="77777777" w:rsidR="00B26B78" w:rsidRDefault="00622D16">
            <w:pPr>
              <w:spacing w:after="0" w:line="259" w:lineRule="auto"/>
              <w:ind w:left="5" w:right="0" w:firstLine="0"/>
            </w:pPr>
            <w:r>
              <w:rPr>
                <w:b/>
              </w:rPr>
              <w:t xml:space="preserve"> </w:t>
            </w:r>
          </w:p>
          <w:p w14:paraId="2382521F" w14:textId="77777777" w:rsidR="00B26B78" w:rsidRDefault="00622D16">
            <w:pPr>
              <w:spacing w:after="0" w:line="242" w:lineRule="auto"/>
              <w:ind w:left="5" w:right="0" w:firstLine="0"/>
            </w:pPr>
            <w:r>
              <w:t xml:space="preserve">See Equality, Health and Wellbeing and Human Rights section above. </w:t>
            </w:r>
          </w:p>
          <w:p w14:paraId="59952403" w14:textId="77777777" w:rsidR="00B26B78" w:rsidRDefault="00622D16">
            <w:pPr>
              <w:spacing w:after="0" w:line="259" w:lineRule="auto"/>
              <w:ind w:left="5" w:right="0" w:firstLine="0"/>
            </w:pPr>
            <w:r>
              <w:t xml:space="preserve"> </w:t>
            </w:r>
          </w:p>
          <w:p w14:paraId="49935C22" w14:textId="77777777" w:rsidR="00B26B78" w:rsidRDefault="00622D16">
            <w:pPr>
              <w:spacing w:after="5" w:line="238" w:lineRule="auto"/>
              <w:ind w:left="5" w:right="0" w:firstLine="0"/>
            </w:pPr>
            <w:r>
              <w:t xml:space="preserve">As above, links between equality and economic impact should be made where possible. </w:t>
            </w:r>
          </w:p>
          <w:p w14:paraId="35426469" w14:textId="77777777" w:rsidR="00B26B78" w:rsidRDefault="00622D16">
            <w:pPr>
              <w:spacing w:after="0" w:line="259" w:lineRule="auto"/>
              <w:ind w:left="5" w:right="0" w:firstLine="0"/>
            </w:pPr>
            <w:r>
              <w:rPr>
                <w:b/>
              </w:rPr>
              <w:t xml:space="preserve"> </w:t>
            </w:r>
          </w:p>
          <w:p w14:paraId="4F12E4BD" w14:textId="77777777" w:rsidR="00B26B78" w:rsidRDefault="00622D16">
            <w:pPr>
              <w:spacing w:after="0" w:line="259" w:lineRule="auto"/>
              <w:ind w:left="5" w:right="0" w:firstLine="0"/>
            </w:pPr>
            <w:r>
              <w:rPr>
                <w:b/>
              </w:rPr>
              <w:t xml:space="preserve"> </w:t>
            </w:r>
          </w:p>
          <w:p w14:paraId="22DE0346" w14:textId="77777777" w:rsidR="00B26B78" w:rsidRDefault="00622D16">
            <w:pPr>
              <w:spacing w:after="0" w:line="259" w:lineRule="auto"/>
              <w:ind w:left="5" w:right="0" w:firstLine="0"/>
            </w:pPr>
            <w:r>
              <w:rPr>
                <w:b/>
              </w:rPr>
              <w:t xml:space="preserve">Negative  </w:t>
            </w:r>
          </w:p>
          <w:p w14:paraId="3A305B63" w14:textId="77777777" w:rsidR="00B26B78" w:rsidRDefault="00622D16">
            <w:pPr>
              <w:spacing w:after="0" w:line="259" w:lineRule="auto"/>
              <w:ind w:left="5" w:right="0" w:firstLine="0"/>
            </w:pPr>
            <w:r>
              <w:rPr>
                <w:b/>
              </w:rPr>
              <w:t xml:space="preserve"> </w:t>
            </w:r>
          </w:p>
          <w:p w14:paraId="6C2EBF53" w14:textId="77777777" w:rsidR="00B26B78" w:rsidRDefault="00622D16">
            <w:pPr>
              <w:spacing w:after="5" w:line="238" w:lineRule="auto"/>
              <w:ind w:left="5" w:right="0" w:firstLine="0"/>
            </w:pPr>
            <w:r>
              <w:t xml:space="preserve">See Equality, Health and Wellbeing and Human Rights section above. </w:t>
            </w:r>
          </w:p>
          <w:p w14:paraId="586ED59A" w14:textId="77777777" w:rsidR="00B26B78" w:rsidRDefault="00622D16">
            <w:pPr>
              <w:spacing w:after="0" w:line="259" w:lineRule="auto"/>
              <w:ind w:left="5" w:right="0" w:firstLine="0"/>
            </w:pPr>
            <w:r>
              <w:rPr>
                <w:b/>
              </w:rPr>
              <w:t xml:space="preserve"> </w:t>
            </w:r>
          </w:p>
          <w:p w14:paraId="2F0557ED" w14:textId="77777777" w:rsidR="00B26B78" w:rsidRDefault="00622D16">
            <w:pPr>
              <w:spacing w:after="2" w:line="240" w:lineRule="auto"/>
              <w:ind w:left="5" w:right="0" w:firstLine="0"/>
            </w:pPr>
            <w:r>
              <w:t xml:space="preserve">As above, risk management processes may help to prompt the links to be made between equality and economic impact. </w:t>
            </w:r>
          </w:p>
          <w:p w14:paraId="7B0AF6E9" w14:textId="77777777" w:rsidR="00B26B78" w:rsidRDefault="00622D16">
            <w:pPr>
              <w:spacing w:after="0" w:line="259" w:lineRule="auto"/>
              <w:ind w:left="5" w:right="0" w:firstLine="0"/>
            </w:pPr>
            <w:r>
              <w:rPr>
                <w:b/>
              </w:rP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6EAF4459" w14:textId="77777777" w:rsidR="00B26B78" w:rsidRDefault="00622D16">
            <w:pPr>
              <w:spacing w:after="0" w:line="259" w:lineRule="auto"/>
              <w:ind w:left="0" w:right="0" w:firstLine="0"/>
            </w:pPr>
            <w:r>
              <w:rPr>
                <w:b/>
              </w:rPr>
              <w:t xml:space="preserve">Affected populations </w:t>
            </w:r>
          </w:p>
        </w:tc>
      </w:tr>
    </w:tbl>
    <w:p w14:paraId="64A602C2" w14:textId="77777777" w:rsidR="00B26B78" w:rsidRDefault="00622D16">
      <w:pPr>
        <w:spacing w:after="0" w:line="259" w:lineRule="auto"/>
        <w:ind w:left="0" w:right="0" w:firstLine="0"/>
      </w:pPr>
      <w:r>
        <w:rPr>
          <w:b/>
        </w:rPr>
        <w:t xml:space="preserve"> </w:t>
      </w:r>
    </w:p>
    <w:p w14:paraId="4FC4AD6F" w14:textId="77777777" w:rsidR="00B26B78" w:rsidRDefault="00622D16">
      <w:pPr>
        <w:spacing w:after="0" w:line="259" w:lineRule="auto"/>
        <w:ind w:left="0" w:right="0" w:firstLine="0"/>
      </w:pPr>
      <w:r>
        <w:rPr>
          <w:b/>
        </w:rPr>
        <w:t xml:space="preserve"> </w:t>
      </w:r>
    </w:p>
    <w:p w14:paraId="473E56D0" w14:textId="77777777" w:rsidR="00B26B78" w:rsidRDefault="00622D16">
      <w:pPr>
        <w:numPr>
          <w:ilvl w:val="0"/>
          <w:numId w:val="1"/>
        </w:numPr>
        <w:spacing w:after="2" w:line="240" w:lineRule="auto"/>
        <w:ind w:right="0" w:hanging="720"/>
      </w:pPr>
      <w:r>
        <w:rPr>
          <w:b/>
        </w:rPr>
        <w:t xml:space="preserve">Is any part of this policy/ service to be carried out wholly or partly by contractors and if so how will equality, human rights including children’s rights, environmental and sustainability issues be addressed? </w:t>
      </w:r>
    </w:p>
    <w:p w14:paraId="3D953B16" w14:textId="77777777" w:rsidR="00B26B78" w:rsidRDefault="00622D16">
      <w:pPr>
        <w:spacing w:after="0" w:line="259" w:lineRule="auto"/>
        <w:ind w:left="0" w:right="0" w:firstLine="0"/>
      </w:pPr>
      <w:r>
        <w:rPr>
          <w:b/>
        </w:rPr>
        <w:t xml:space="preserve"> </w:t>
      </w:r>
    </w:p>
    <w:p w14:paraId="21088672" w14:textId="77777777" w:rsidR="00B26B78" w:rsidRDefault="00622D16">
      <w:pPr>
        <w:spacing w:after="167"/>
        <w:ind w:left="437" w:right="0"/>
      </w:pPr>
      <w:r>
        <w:t>This is addressed in the Sustainable Procurement and Commercial Strateg</w:t>
      </w:r>
      <w:r w:rsidR="006D4E0C">
        <w:t>ies</w:t>
      </w:r>
      <w:r>
        <w:t xml:space="preserve"> which includes the following actions: </w:t>
      </w:r>
    </w:p>
    <w:p w14:paraId="5F1A99E1" w14:textId="77777777" w:rsidR="00B26B78" w:rsidRDefault="00622D16">
      <w:pPr>
        <w:numPr>
          <w:ilvl w:val="1"/>
          <w:numId w:val="1"/>
        </w:numPr>
        <w:ind w:right="0" w:hanging="360"/>
      </w:pPr>
      <w:r>
        <w:t xml:space="preserve">Equalities considerations and requirements are incorporated in all tender documents from the planning stage to contract award;  </w:t>
      </w:r>
    </w:p>
    <w:p w14:paraId="1A8E3E1B" w14:textId="77777777" w:rsidR="00B26B78" w:rsidRDefault="00622D16">
      <w:pPr>
        <w:numPr>
          <w:ilvl w:val="1"/>
          <w:numId w:val="1"/>
        </w:numPr>
        <w:ind w:right="0" w:hanging="360"/>
      </w:pPr>
      <w:r>
        <w:t xml:space="preserve">The terms and conditions of our contracts require service providers and any subcontractors to deliver services in a non-discriminatory way that ensures fairness and equality to all users of the services; as well as to comply with the policies on equality and all relevant laws. The terms and conditions provide for information on protected characteristics in relation to employment and service users to be provided on request. </w:t>
      </w:r>
    </w:p>
    <w:p w14:paraId="5DF164D4" w14:textId="77777777" w:rsidR="00B26B78" w:rsidRDefault="00622D16">
      <w:pPr>
        <w:spacing w:after="0" w:line="259" w:lineRule="auto"/>
        <w:ind w:left="0" w:right="0" w:firstLine="0"/>
      </w:pPr>
      <w:r>
        <w:t xml:space="preserve"> </w:t>
      </w:r>
    </w:p>
    <w:p w14:paraId="10B5FCC0" w14:textId="77777777" w:rsidR="00B26B78" w:rsidRDefault="00622D16">
      <w:pPr>
        <w:spacing w:after="0" w:line="259" w:lineRule="auto"/>
        <w:ind w:left="0" w:right="0" w:firstLine="0"/>
      </w:pPr>
      <w:r>
        <w:rPr>
          <w:b/>
        </w:rPr>
        <w:t xml:space="preserve"> </w:t>
      </w:r>
    </w:p>
    <w:p w14:paraId="30ADFC29" w14:textId="77777777" w:rsidR="00B26B78" w:rsidRDefault="00622D16">
      <w:pPr>
        <w:numPr>
          <w:ilvl w:val="0"/>
          <w:numId w:val="1"/>
        </w:numPr>
        <w:spacing w:after="5" w:line="250" w:lineRule="auto"/>
        <w:ind w:right="0" w:hanging="720"/>
      </w:pPr>
      <w:r>
        <w:rPr>
          <w:b/>
        </w:rPr>
        <w:t xml:space="preserve">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 </w:t>
      </w:r>
    </w:p>
    <w:p w14:paraId="1DAF8365" w14:textId="77777777" w:rsidR="00B26B78" w:rsidRDefault="00622D16">
      <w:pPr>
        <w:spacing w:after="0" w:line="259" w:lineRule="auto"/>
        <w:ind w:left="0" w:right="0" w:firstLine="0"/>
      </w:pPr>
      <w:r>
        <w:rPr>
          <w:b/>
        </w:rPr>
        <w:t xml:space="preserve"> </w:t>
      </w:r>
    </w:p>
    <w:p w14:paraId="71506CA4" w14:textId="77777777" w:rsidR="00B26B78" w:rsidRDefault="00622D16">
      <w:pPr>
        <w:ind w:left="442" w:right="0" w:hanging="442"/>
      </w:pPr>
      <w:r>
        <w:rPr>
          <w:b/>
        </w:rPr>
        <w:lastRenderedPageBreak/>
        <w:t xml:space="preserve"> </w:t>
      </w:r>
      <w:r>
        <w:rPr>
          <w:b/>
        </w:rPr>
        <w:tab/>
      </w:r>
      <w:r>
        <w:t>This consultation process had a full communications plan which ensures that all alternative formats and translations will be made available on request.  The communications plan in relation to publicising the Equality Framework report will also consider alternative formats to reach particular groups.</w:t>
      </w:r>
      <w:r>
        <w:rPr>
          <w:color w:val="70AD47"/>
        </w:rPr>
        <w:t xml:space="preserve"> </w:t>
      </w:r>
    </w:p>
    <w:p w14:paraId="3564BD33" w14:textId="77777777" w:rsidR="00B26B78" w:rsidRDefault="00622D16">
      <w:pPr>
        <w:spacing w:after="254" w:line="259" w:lineRule="auto"/>
        <w:ind w:left="0" w:right="0" w:firstLine="0"/>
      </w:pPr>
      <w:r>
        <w:rPr>
          <w:b/>
        </w:rPr>
        <w:t xml:space="preserve"> </w:t>
      </w:r>
    </w:p>
    <w:p w14:paraId="74BB1D79" w14:textId="77777777" w:rsidR="00B26B78" w:rsidRDefault="00622D16">
      <w:pPr>
        <w:numPr>
          <w:ilvl w:val="0"/>
          <w:numId w:val="1"/>
        </w:numPr>
        <w:spacing w:after="272"/>
        <w:ind w:right="0" w:hanging="720"/>
      </w:pPr>
      <w:r>
        <w:rPr>
          <w:b/>
        </w:rPr>
        <w:t>Is the policy likely to result in significant environmental effects, either positive or negative</w:t>
      </w:r>
      <w:r>
        <w:t xml:space="preserve">? If yes, it is likely that a </w:t>
      </w:r>
      <w:hyperlink r:id="rId139">
        <w:r>
          <w:rPr>
            <w:color w:val="0000FF"/>
            <w:u w:val="single" w:color="0000FF"/>
          </w:rPr>
          <w:t>Strategic Environmental Assessment</w:t>
        </w:r>
      </w:hyperlink>
      <w:hyperlink r:id="rId140">
        <w:r>
          <w:t xml:space="preserve"> </w:t>
        </w:r>
      </w:hyperlink>
      <w:r>
        <w:t xml:space="preserve">(SEA) will be required and the impacts identified in the IIA should be included in this. </w:t>
      </w:r>
    </w:p>
    <w:p w14:paraId="4966A3E4" w14:textId="77777777" w:rsidR="00B26B78" w:rsidRDefault="00622D16">
      <w:pPr>
        <w:tabs>
          <w:tab w:val="center" w:pos="614"/>
        </w:tabs>
        <w:spacing w:after="272"/>
        <w:ind w:left="0" w:right="0" w:firstLine="0"/>
      </w:pPr>
      <w:r>
        <w:rPr>
          <w:b/>
        </w:rPr>
        <w:t xml:space="preserve"> </w:t>
      </w:r>
      <w:r>
        <w:rPr>
          <w:b/>
        </w:rPr>
        <w:tab/>
      </w:r>
      <w:r>
        <w:t xml:space="preserve">No. </w:t>
      </w:r>
    </w:p>
    <w:p w14:paraId="01AA4244" w14:textId="77777777" w:rsidR="00B26B78" w:rsidRDefault="00622D16">
      <w:pPr>
        <w:spacing w:after="0" w:line="259" w:lineRule="auto"/>
        <w:ind w:left="360" w:right="0" w:firstLine="0"/>
      </w:pPr>
      <w:r>
        <w:t xml:space="preserve"> </w:t>
      </w:r>
    </w:p>
    <w:p w14:paraId="7BBCD569" w14:textId="77777777" w:rsidR="00B26B78" w:rsidRDefault="00622D16">
      <w:pPr>
        <w:numPr>
          <w:ilvl w:val="0"/>
          <w:numId w:val="1"/>
        </w:numPr>
        <w:spacing w:after="5" w:line="250" w:lineRule="auto"/>
        <w:ind w:right="0" w:hanging="720"/>
      </w:pPr>
      <w:r>
        <w:rPr>
          <w:b/>
        </w:rPr>
        <w:t xml:space="preserve">Additional Information and Evidence Required </w:t>
      </w:r>
    </w:p>
    <w:p w14:paraId="16540B85" w14:textId="77777777" w:rsidR="00B26B78" w:rsidRDefault="00622D16">
      <w:pPr>
        <w:spacing w:after="0" w:line="259" w:lineRule="auto"/>
        <w:ind w:left="0" w:right="0" w:firstLine="0"/>
      </w:pPr>
      <w:r>
        <w:rPr>
          <w:b/>
        </w:rPr>
        <w:t xml:space="preserve"> </w:t>
      </w:r>
    </w:p>
    <w:p w14:paraId="314A9B66" w14:textId="77777777" w:rsidR="00B26B78" w:rsidRDefault="00622D16">
      <w:pPr>
        <w:spacing w:after="5" w:line="250" w:lineRule="auto"/>
        <w:ind w:left="452" w:right="0"/>
      </w:pPr>
      <w:r>
        <w:rPr>
          <w:b/>
        </w:rPr>
        <w:t xml:space="preserve">If further evidence is required, please note how it will be gathered.  If appropriate, mark this report as interim and submit updated final report once further evidence has been gathered. </w:t>
      </w:r>
    </w:p>
    <w:p w14:paraId="163866BB" w14:textId="77777777" w:rsidR="00B26B78" w:rsidRDefault="00622D16">
      <w:pPr>
        <w:spacing w:after="0" w:line="259" w:lineRule="auto"/>
        <w:ind w:left="442" w:right="0" w:firstLine="0"/>
      </w:pPr>
      <w:r>
        <w:rPr>
          <w:b/>
        </w:rPr>
        <w:t xml:space="preserve"> </w:t>
      </w:r>
    </w:p>
    <w:p w14:paraId="0CC9E323" w14:textId="77777777" w:rsidR="00B26B78" w:rsidRDefault="0055625E">
      <w:pPr>
        <w:ind w:left="452" w:right="0"/>
      </w:pPr>
      <w:r>
        <w:t>No further evidence required at this stage.</w:t>
      </w:r>
    </w:p>
    <w:p w14:paraId="381B68F7" w14:textId="77777777" w:rsidR="00B26B78" w:rsidRDefault="00622D16">
      <w:pPr>
        <w:spacing w:after="0" w:line="259" w:lineRule="auto"/>
        <w:ind w:left="442" w:right="0" w:firstLine="0"/>
      </w:pPr>
      <w:r>
        <w:rPr>
          <w:b/>
        </w:rPr>
        <w:t xml:space="preserve"> </w:t>
      </w:r>
    </w:p>
    <w:p w14:paraId="0E96AEDD" w14:textId="77777777" w:rsidR="00B26B78" w:rsidRDefault="00622D16">
      <w:pPr>
        <w:spacing w:after="0" w:line="259" w:lineRule="auto"/>
        <w:ind w:left="0" w:right="0" w:firstLine="0"/>
      </w:pPr>
      <w:r>
        <w:rPr>
          <w:b/>
        </w:rPr>
        <w:t xml:space="preserve"> </w:t>
      </w:r>
    </w:p>
    <w:p w14:paraId="45BF13AD" w14:textId="77777777" w:rsidR="00B26B78" w:rsidRDefault="00622D16">
      <w:pPr>
        <w:numPr>
          <w:ilvl w:val="0"/>
          <w:numId w:val="1"/>
        </w:numPr>
        <w:spacing w:after="5" w:line="250" w:lineRule="auto"/>
        <w:ind w:right="0" w:hanging="720"/>
      </w:pPr>
      <w:r>
        <w:rPr>
          <w:b/>
        </w:rPr>
        <w:t xml:space="preserve">Specific to this IIA only, what recommended actions have been, or will be, undertaken and by when?  (these should be drawn from 7 – 11 above) Please complete: </w:t>
      </w:r>
    </w:p>
    <w:p w14:paraId="4E62A0F3" w14:textId="77777777" w:rsidR="00B26B78" w:rsidRDefault="00622D16">
      <w:pPr>
        <w:spacing w:after="662" w:line="259" w:lineRule="auto"/>
        <w:ind w:left="0" w:right="0" w:firstLine="0"/>
      </w:pPr>
      <w:r>
        <w:rPr>
          <w:b/>
        </w:rPr>
        <w:t xml:space="preserve"> </w:t>
      </w:r>
    </w:p>
    <w:p w14:paraId="38C56098" w14:textId="77777777" w:rsidR="00B26B78" w:rsidRDefault="00622D16">
      <w:pPr>
        <w:spacing w:after="0" w:line="259" w:lineRule="auto"/>
        <w:ind w:left="0" w:right="47" w:firstLine="0"/>
        <w:jc w:val="right"/>
      </w:pPr>
      <w:r>
        <w:t xml:space="preserve"> </w:t>
      </w:r>
    </w:p>
    <w:tbl>
      <w:tblPr>
        <w:tblStyle w:val="TableGrid"/>
        <w:tblW w:w="9243" w:type="dxa"/>
        <w:tblInd w:w="5" w:type="dxa"/>
        <w:tblCellMar>
          <w:top w:w="13" w:type="dxa"/>
          <w:left w:w="106" w:type="dxa"/>
          <w:right w:w="44" w:type="dxa"/>
        </w:tblCellMar>
        <w:tblLook w:val="04A0" w:firstRow="1" w:lastRow="0" w:firstColumn="1" w:lastColumn="0" w:noHBand="0" w:noVBand="1"/>
      </w:tblPr>
      <w:tblGrid>
        <w:gridCol w:w="3966"/>
        <w:gridCol w:w="2218"/>
        <w:gridCol w:w="1604"/>
        <w:gridCol w:w="1455"/>
      </w:tblGrid>
      <w:tr w:rsidR="00B26B78" w14:paraId="6B38E7EA" w14:textId="77777777">
        <w:trPr>
          <w:trHeight w:val="1393"/>
        </w:trPr>
        <w:tc>
          <w:tcPr>
            <w:tcW w:w="3966" w:type="dxa"/>
            <w:tcBorders>
              <w:top w:val="single" w:sz="4" w:space="0" w:color="000000"/>
              <w:left w:val="single" w:sz="4" w:space="0" w:color="000000"/>
              <w:bottom w:val="single" w:sz="4" w:space="0" w:color="000000"/>
              <w:right w:val="single" w:sz="4" w:space="0" w:color="000000"/>
            </w:tcBorders>
          </w:tcPr>
          <w:p w14:paraId="07178AA7" w14:textId="77777777" w:rsidR="00B26B78" w:rsidRDefault="00622D16">
            <w:pPr>
              <w:spacing w:after="0" w:line="259" w:lineRule="auto"/>
              <w:ind w:left="5" w:right="90" w:firstLine="0"/>
              <w:jc w:val="both"/>
            </w:pPr>
            <w:r>
              <w:rPr>
                <w:b/>
              </w:rPr>
              <w:t xml:space="preserve">Specific actions (as a result of the IIA which may include financial implications, mitigating actions and risks of cumulative impacts) </w:t>
            </w:r>
          </w:p>
        </w:tc>
        <w:tc>
          <w:tcPr>
            <w:tcW w:w="2218" w:type="dxa"/>
            <w:tcBorders>
              <w:top w:val="single" w:sz="4" w:space="0" w:color="000000"/>
              <w:left w:val="single" w:sz="4" w:space="0" w:color="000000"/>
              <w:bottom w:val="single" w:sz="4" w:space="0" w:color="000000"/>
              <w:right w:val="single" w:sz="4" w:space="0" w:color="000000"/>
            </w:tcBorders>
          </w:tcPr>
          <w:p w14:paraId="2D2EDD92" w14:textId="77777777" w:rsidR="00B26B78" w:rsidRDefault="00622D16">
            <w:pPr>
              <w:spacing w:after="2" w:line="240" w:lineRule="auto"/>
              <w:ind w:left="5" w:right="436" w:firstLine="0"/>
              <w:jc w:val="both"/>
            </w:pPr>
            <w:r>
              <w:rPr>
                <w:b/>
              </w:rPr>
              <w:t xml:space="preserve">Who will take them forward (name and job </w:t>
            </w:r>
          </w:p>
          <w:p w14:paraId="79F6E6A7" w14:textId="77777777" w:rsidR="00B26B78" w:rsidRDefault="00622D16">
            <w:pPr>
              <w:spacing w:after="0" w:line="259" w:lineRule="auto"/>
              <w:ind w:left="5" w:right="0" w:firstLine="0"/>
            </w:pPr>
            <w:r>
              <w:rPr>
                <w:b/>
              </w:rPr>
              <w:t xml:space="preserve">title  </w:t>
            </w:r>
          </w:p>
        </w:tc>
        <w:tc>
          <w:tcPr>
            <w:tcW w:w="1604" w:type="dxa"/>
            <w:tcBorders>
              <w:top w:val="single" w:sz="4" w:space="0" w:color="000000"/>
              <w:left w:val="single" w:sz="4" w:space="0" w:color="000000"/>
              <w:bottom w:val="single" w:sz="4" w:space="0" w:color="000000"/>
              <w:right w:val="single" w:sz="4" w:space="0" w:color="000000"/>
            </w:tcBorders>
          </w:tcPr>
          <w:p w14:paraId="0FFB92DA" w14:textId="77777777" w:rsidR="00B26B78" w:rsidRDefault="00622D16">
            <w:pPr>
              <w:spacing w:after="0" w:line="259" w:lineRule="auto"/>
              <w:ind w:left="0" w:right="0" w:firstLine="0"/>
              <w:jc w:val="center"/>
            </w:pPr>
            <w:r>
              <w:rPr>
                <w:b/>
              </w:rPr>
              <w:t xml:space="preserve">Deadline for progressing </w:t>
            </w:r>
          </w:p>
        </w:tc>
        <w:tc>
          <w:tcPr>
            <w:tcW w:w="1455" w:type="dxa"/>
            <w:tcBorders>
              <w:top w:val="single" w:sz="4" w:space="0" w:color="000000"/>
              <w:left w:val="single" w:sz="4" w:space="0" w:color="000000"/>
              <w:bottom w:val="single" w:sz="4" w:space="0" w:color="000000"/>
              <w:right w:val="single" w:sz="4" w:space="0" w:color="000000"/>
            </w:tcBorders>
          </w:tcPr>
          <w:p w14:paraId="413D642D" w14:textId="77777777" w:rsidR="00B26B78" w:rsidRDefault="00622D16">
            <w:pPr>
              <w:spacing w:after="0" w:line="259" w:lineRule="auto"/>
              <w:ind w:left="0" w:right="0" w:firstLine="0"/>
            </w:pPr>
            <w:r>
              <w:rPr>
                <w:b/>
              </w:rPr>
              <w:t xml:space="preserve">Review date </w:t>
            </w:r>
          </w:p>
        </w:tc>
      </w:tr>
      <w:tr w:rsidR="00B26B78" w14:paraId="0D628421" w14:textId="77777777">
        <w:trPr>
          <w:trHeight w:val="835"/>
        </w:trPr>
        <w:tc>
          <w:tcPr>
            <w:tcW w:w="3966" w:type="dxa"/>
            <w:tcBorders>
              <w:top w:val="single" w:sz="4" w:space="0" w:color="000000"/>
              <w:left w:val="single" w:sz="4" w:space="0" w:color="000000"/>
              <w:bottom w:val="single" w:sz="4" w:space="0" w:color="000000"/>
              <w:right w:val="single" w:sz="4" w:space="0" w:color="000000"/>
            </w:tcBorders>
          </w:tcPr>
          <w:p w14:paraId="0125E67C" w14:textId="77777777" w:rsidR="00B26B78" w:rsidRDefault="00622D16">
            <w:pPr>
              <w:spacing w:after="0" w:line="259" w:lineRule="auto"/>
              <w:ind w:left="5" w:right="0" w:firstLine="0"/>
            </w:pPr>
            <w:r>
              <w:t xml:space="preserve">Develop a communications plan to raise the profile of the Equality report once published. </w:t>
            </w:r>
          </w:p>
        </w:tc>
        <w:tc>
          <w:tcPr>
            <w:tcW w:w="2218" w:type="dxa"/>
            <w:tcBorders>
              <w:top w:val="single" w:sz="4" w:space="0" w:color="000000"/>
              <w:left w:val="single" w:sz="4" w:space="0" w:color="000000"/>
              <w:bottom w:val="single" w:sz="4" w:space="0" w:color="000000"/>
              <w:right w:val="single" w:sz="4" w:space="0" w:color="000000"/>
            </w:tcBorders>
          </w:tcPr>
          <w:p w14:paraId="2607DADF" w14:textId="178FEAF0" w:rsidR="00B26B78" w:rsidRDefault="008F4E68">
            <w:pPr>
              <w:spacing w:after="0" w:line="259" w:lineRule="auto"/>
              <w:ind w:left="5" w:right="0" w:firstLine="0"/>
            </w:pPr>
            <w:r>
              <w:t>W</w:t>
            </w:r>
            <w:r w:rsidR="001C2A74">
              <w:t xml:space="preserve">est </w:t>
            </w:r>
            <w:r>
              <w:t>L</w:t>
            </w:r>
            <w:r w:rsidR="001C2A74">
              <w:t xml:space="preserve">othian </w:t>
            </w:r>
            <w:r>
              <w:t>C</w:t>
            </w:r>
            <w:r w:rsidR="001C2A74">
              <w:t>ouncil</w:t>
            </w:r>
            <w:r>
              <w:t xml:space="preserve"> </w:t>
            </w:r>
            <w:r w:rsidR="001C2A74">
              <w:t>–</w:t>
            </w:r>
            <w:r>
              <w:t xml:space="preserve"> </w:t>
            </w:r>
            <w:r w:rsidR="00622D16">
              <w:t>C</w:t>
            </w:r>
            <w:r w:rsidR="001C2A74">
              <w:t xml:space="preserve">ity of </w:t>
            </w:r>
            <w:r w:rsidR="00622D16">
              <w:t>E</w:t>
            </w:r>
            <w:r w:rsidR="001C2A74">
              <w:t xml:space="preserve">dinburgh </w:t>
            </w:r>
            <w:r w:rsidR="00622D16">
              <w:t>C</w:t>
            </w:r>
            <w:r w:rsidR="001C2A74">
              <w:t>ouncil</w:t>
            </w:r>
            <w:r w:rsidR="00F174C3">
              <w:t xml:space="preserve"> – Mid Lothian Council</w:t>
            </w:r>
            <w:r w:rsidR="00622D16">
              <w:t xml:space="preserve"> – S</w:t>
            </w:r>
            <w:r w:rsidR="00F174C3">
              <w:t xml:space="preserve">ocial </w:t>
            </w:r>
            <w:r w:rsidR="00622D16">
              <w:t>C</w:t>
            </w:r>
            <w:r w:rsidR="00F174C3">
              <w:t>are</w:t>
            </w:r>
            <w:r w:rsidR="00622D16">
              <w:t xml:space="preserve"> </w:t>
            </w:r>
            <w:r w:rsidR="00F174C3">
              <w:t>T</w:t>
            </w:r>
            <w:r w:rsidR="00622D16">
              <w:t>eam</w:t>
            </w:r>
            <w:r w:rsidR="00F174C3">
              <w:t>s -</w:t>
            </w:r>
            <w:r w:rsidR="00622D16">
              <w:t xml:space="preserve"> </w:t>
            </w:r>
            <w:r>
              <w:t>NHS Lothian</w:t>
            </w:r>
          </w:p>
        </w:tc>
        <w:tc>
          <w:tcPr>
            <w:tcW w:w="1604" w:type="dxa"/>
            <w:tcBorders>
              <w:top w:val="single" w:sz="4" w:space="0" w:color="000000"/>
              <w:left w:val="single" w:sz="4" w:space="0" w:color="000000"/>
              <w:bottom w:val="single" w:sz="4" w:space="0" w:color="000000"/>
              <w:right w:val="single" w:sz="4" w:space="0" w:color="000000"/>
            </w:tcBorders>
          </w:tcPr>
          <w:p w14:paraId="16645CDB" w14:textId="77777777" w:rsidR="00B26B78" w:rsidRDefault="00622D16">
            <w:pPr>
              <w:spacing w:after="0" w:line="259" w:lineRule="auto"/>
              <w:ind w:left="0" w:right="0" w:firstLine="0"/>
            </w:pPr>
            <w:r>
              <w:t xml:space="preserve">April 2021 </w:t>
            </w:r>
          </w:p>
        </w:tc>
        <w:tc>
          <w:tcPr>
            <w:tcW w:w="1455" w:type="dxa"/>
            <w:tcBorders>
              <w:top w:val="single" w:sz="4" w:space="0" w:color="000000"/>
              <w:left w:val="single" w:sz="4" w:space="0" w:color="000000"/>
              <w:bottom w:val="single" w:sz="4" w:space="0" w:color="000000"/>
              <w:right w:val="single" w:sz="4" w:space="0" w:color="000000"/>
            </w:tcBorders>
          </w:tcPr>
          <w:p w14:paraId="234AF33F" w14:textId="77777777" w:rsidR="00B26B78" w:rsidRDefault="00622D16">
            <w:pPr>
              <w:spacing w:after="0" w:line="259" w:lineRule="auto"/>
              <w:ind w:left="0" w:right="0" w:firstLine="0"/>
            </w:pPr>
            <w:r>
              <w:t xml:space="preserve">Mar 23 </w:t>
            </w:r>
          </w:p>
        </w:tc>
      </w:tr>
      <w:tr w:rsidR="00B26B78" w14:paraId="168E769F" w14:textId="77777777">
        <w:trPr>
          <w:trHeight w:val="1114"/>
        </w:trPr>
        <w:tc>
          <w:tcPr>
            <w:tcW w:w="3966" w:type="dxa"/>
            <w:tcBorders>
              <w:top w:val="single" w:sz="4" w:space="0" w:color="000000"/>
              <w:left w:val="single" w:sz="4" w:space="0" w:color="000000"/>
              <w:bottom w:val="single" w:sz="4" w:space="0" w:color="000000"/>
              <w:right w:val="single" w:sz="4" w:space="0" w:color="000000"/>
            </w:tcBorders>
          </w:tcPr>
          <w:p w14:paraId="1773A5B8" w14:textId="77777777" w:rsidR="00B26B78" w:rsidRDefault="00622D16">
            <w:pPr>
              <w:spacing w:after="0" w:line="259" w:lineRule="auto"/>
              <w:ind w:left="5" w:right="0" w:firstLine="0"/>
            </w:pPr>
            <w:r>
              <w:t xml:space="preserve">Support and embed an effective infrastructure in the organisation to facilitate implementation, strategic oversight and support. </w:t>
            </w:r>
          </w:p>
        </w:tc>
        <w:tc>
          <w:tcPr>
            <w:tcW w:w="2218" w:type="dxa"/>
            <w:tcBorders>
              <w:top w:val="single" w:sz="4" w:space="0" w:color="000000"/>
              <w:left w:val="single" w:sz="4" w:space="0" w:color="000000"/>
              <w:bottom w:val="single" w:sz="4" w:space="0" w:color="000000"/>
              <w:right w:val="single" w:sz="4" w:space="0" w:color="000000"/>
            </w:tcBorders>
          </w:tcPr>
          <w:p w14:paraId="4AA936C2" w14:textId="1B3A57BD" w:rsidR="00B26B78" w:rsidRDefault="00F174C3">
            <w:pPr>
              <w:spacing w:after="0" w:line="259" w:lineRule="auto"/>
              <w:ind w:left="5" w:right="0" w:firstLine="0"/>
            </w:pPr>
            <w:r>
              <w:t>West Lothian Council – City of Edinburgh Council – Mid Lothian Council – Social Care Teams - NHS Lothian</w:t>
            </w:r>
          </w:p>
        </w:tc>
        <w:tc>
          <w:tcPr>
            <w:tcW w:w="1604" w:type="dxa"/>
            <w:tcBorders>
              <w:top w:val="single" w:sz="4" w:space="0" w:color="000000"/>
              <w:left w:val="single" w:sz="4" w:space="0" w:color="000000"/>
              <w:bottom w:val="single" w:sz="4" w:space="0" w:color="000000"/>
              <w:right w:val="single" w:sz="4" w:space="0" w:color="000000"/>
            </w:tcBorders>
          </w:tcPr>
          <w:p w14:paraId="58A6876E" w14:textId="77777777" w:rsidR="00B26B78" w:rsidRDefault="00622D16">
            <w:pPr>
              <w:spacing w:after="0" w:line="259" w:lineRule="auto"/>
              <w:ind w:left="0" w:right="0" w:firstLine="0"/>
            </w:pPr>
            <w:r>
              <w:t xml:space="preserve">May/June 2021 </w:t>
            </w:r>
          </w:p>
        </w:tc>
        <w:tc>
          <w:tcPr>
            <w:tcW w:w="1455" w:type="dxa"/>
            <w:tcBorders>
              <w:top w:val="single" w:sz="4" w:space="0" w:color="000000"/>
              <w:left w:val="single" w:sz="4" w:space="0" w:color="000000"/>
              <w:bottom w:val="single" w:sz="4" w:space="0" w:color="000000"/>
              <w:right w:val="single" w:sz="4" w:space="0" w:color="000000"/>
            </w:tcBorders>
          </w:tcPr>
          <w:p w14:paraId="07A66C1E" w14:textId="77777777" w:rsidR="00B26B78" w:rsidRDefault="00622D16">
            <w:pPr>
              <w:spacing w:after="0" w:line="259" w:lineRule="auto"/>
              <w:ind w:left="0" w:right="0" w:firstLine="0"/>
            </w:pPr>
            <w:r>
              <w:t xml:space="preserve">Mar 23 </w:t>
            </w:r>
          </w:p>
        </w:tc>
      </w:tr>
      <w:tr w:rsidR="00B26B78" w14:paraId="47BDCDA1" w14:textId="77777777">
        <w:trPr>
          <w:trHeight w:val="562"/>
        </w:trPr>
        <w:tc>
          <w:tcPr>
            <w:tcW w:w="3966" w:type="dxa"/>
            <w:tcBorders>
              <w:top w:val="single" w:sz="4" w:space="0" w:color="000000"/>
              <w:left w:val="single" w:sz="4" w:space="0" w:color="000000"/>
              <w:bottom w:val="single" w:sz="4" w:space="0" w:color="000000"/>
              <w:right w:val="single" w:sz="4" w:space="0" w:color="000000"/>
            </w:tcBorders>
          </w:tcPr>
          <w:p w14:paraId="72695C51" w14:textId="77777777" w:rsidR="00B26B78" w:rsidRDefault="00622D16">
            <w:pPr>
              <w:spacing w:after="0" w:line="259" w:lineRule="auto"/>
              <w:ind w:left="5" w:right="0" w:firstLine="0"/>
              <w:jc w:val="both"/>
            </w:pPr>
            <w:r>
              <w:lastRenderedPageBreak/>
              <w:t xml:space="preserve">Highlight equalities risk within risk management processes. </w:t>
            </w:r>
          </w:p>
        </w:tc>
        <w:tc>
          <w:tcPr>
            <w:tcW w:w="2218" w:type="dxa"/>
            <w:tcBorders>
              <w:top w:val="single" w:sz="4" w:space="0" w:color="000000"/>
              <w:left w:val="single" w:sz="4" w:space="0" w:color="000000"/>
              <w:bottom w:val="single" w:sz="4" w:space="0" w:color="000000"/>
              <w:right w:val="single" w:sz="4" w:space="0" w:color="000000"/>
            </w:tcBorders>
          </w:tcPr>
          <w:p w14:paraId="4F079639" w14:textId="6DE3567E" w:rsidR="00B26B78" w:rsidRDefault="00F174C3">
            <w:pPr>
              <w:spacing w:after="0" w:line="259" w:lineRule="auto"/>
              <w:ind w:left="5" w:right="0" w:firstLine="0"/>
            </w:pPr>
            <w:r>
              <w:t>West Lothian Council – City of Edinburgh Council – Mid Lothian Council – Social Care Teams - NHS Lothian</w:t>
            </w:r>
          </w:p>
        </w:tc>
        <w:tc>
          <w:tcPr>
            <w:tcW w:w="1604" w:type="dxa"/>
            <w:tcBorders>
              <w:top w:val="single" w:sz="4" w:space="0" w:color="000000"/>
              <w:left w:val="single" w:sz="4" w:space="0" w:color="000000"/>
              <w:bottom w:val="single" w:sz="4" w:space="0" w:color="000000"/>
              <w:right w:val="single" w:sz="4" w:space="0" w:color="000000"/>
            </w:tcBorders>
          </w:tcPr>
          <w:p w14:paraId="711AD9DA" w14:textId="77777777" w:rsidR="00B26B78" w:rsidRDefault="00622D16">
            <w:pPr>
              <w:spacing w:after="0" w:line="259" w:lineRule="auto"/>
              <w:ind w:left="0" w:right="0" w:firstLine="0"/>
            </w:pPr>
            <w:r>
              <w:t xml:space="preserve">May/June 2021 </w:t>
            </w:r>
          </w:p>
        </w:tc>
        <w:tc>
          <w:tcPr>
            <w:tcW w:w="1455" w:type="dxa"/>
            <w:tcBorders>
              <w:top w:val="single" w:sz="4" w:space="0" w:color="000000"/>
              <w:left w:val="single" w:sz="4" w:space="0" w:color="000000"/>
              <w:bottom w:val="single" w:sz="4" w:space="0" w:color="000000"/>
              <w:right w:val="single" w:sz="4" w:space="0" w:color="000000"/>
            </w:tcBorders>
          </w:tcPr>
          <w:p w14:paraId="2E247589" w14:textId="77777777" w:rsidR="00B26B78" w:rsidRDefault="00622D16">
            <w:pPr>
              <w:spacing w:after="0" w:line="259" w:lineRule="auto"/>
              <w:ind w:left="0" w:right="0" w:firstLine="0"/>
            </w:pPr>
            <w:r>
              <w:t xml:space="preserve">Mar 23 </w:t>
            </w:r>
          </w:p>
        </w:tc>
      </w:tr>
    </w:tbl>
    <w:p w14:paraId="5786708E" w14:textId="77777777" w:rsidR="00B26B78" w:rsidRDefault="00622D16">
      <w:pPr>
        <w:spacing w:after="0" w:line="259" w:lineRule="auto"/>
        <w:ind w:left="0" w:right="0" w:firstLine="0"/>
      </w:pPr>
      <w:r>
        <w:t xml:space="preserve"> </w:t>
      </w:r>
    </w:p>
    <w:p w14:paraId="5B98D3F9" w14:textId="77777777" w:rsidR="00B26B78" w:rsidRDefault="00622D16">
      <w:pPr>
        <w:numPr>
          <w:ilvl w:val="0"/>
          <w:numId w:val="1"/>
        </w:numPr>
        <w:spacing w:after="5" w:line="250" w:lineRule="auto"/>
        <w:ind w:right="0" w:hanging="720"/>
      </w:pPr>
      <w:r>
        <w:rPr>
          <w:b/>
        </w:rPr>
        <w:t xml:space="preserve">Are there any negative impacts in section 8 for which there are no identified mitigating actions? </w:t>
      </w:r>
    </w:p>
    <w:p w14:paraId="1108CFE0" w14:textId="77777777" w:rsidR="00B26B78" w:rsidRDefault="00622D16">
      <w:pPr>
        <w:spacing w:after="0" w:line="259" w:lineRule="auto"/>
        <w:ind w:left="0" w:right="0" w:firstLine="0"/>
      </w:pPr>
      <w:r>
        <w:rPr>
          <w:b/>
        </w:rPr>
        <w:t xml:space="preserve"> </w:t>
      </w:r>
    </w:p>
    <w:p w14:paraId="1A1B84BE" w14:textId="77777777" w:rsidR="00B26B78" w:rsidRDefault="00622D16">
      <w:pPr>
        <w:tabs>
          <w:tab w:val="center" w:pos="1041"/>
        </w:tabs>
        <w:ind w:left="0" w:right="0" w:firstLine="0"/>
      </w:pPr>
      <w:r>
        <w:rPr>
          <w:b/>
        </w:rPr>
        <w:t xml:space="preserve"> </w:t>
      </w:r>
      <w:r>
        <w:rPr>
          <w:b/>
        </w:rPr>
        <w:tab/>
      </w:r>
      <w:r>
        <w:t xml:space="preserve">None. </w:t>
      </w:r>
    </w:p>
    <w:p w14:paraId="2CC021A0" w14:textId="77777777" w:rsidR="00B26B78" w:rsidRDefault="00622D16">
      <w:pPr>
        <w:spacing w:after="0" w:line="259" w:lineRule="auto"/>
        <w:ind w:left="0" w:right="0" w:firstLine="0"/>
      </w:pPr>
      <w:r>
        <w:rPr>
          <w:b/>
        </w:rPr>
        <w:t xml:space="preserve"> </w:t>
      </w:r>
    </w:p>
    <w:p w14:paraId="61D6BE3B" w14:textId="77777777" w:rsidR="00B26B78" w:rsidRDefault="00622D16">
      <w:pPr>
        <w:numPr>
          <w:ilvl w:val="0"/>
          <w:numId w:val="1"/>
        </w:numPr>
        <w:spacing w:after="5" w:line="250" w:lineRule="auto"/>
        <w:ind w:right="0" w:hanging="720"/>
      </w:pPr>
      <w:r>
        <w:rPr>
          <w:b/>
        </w:rPr>
        <w:t xml:space="preserve">How will you monitor how this proposal affects different groups, including people with protected characteristics? </w:t>
      </w:r>
    </w:p>
    <w:p w14:paraId="064CC5BD" w14:textId="77777777" w:rsidR="00B26B78" w:rsidRDefault="00622D16">
      <w:pPr>
        <w:spacing w:after="0" w:line="259" w:lineRule="auto"/>
        <w:ind w:left="0" w:right="0" w:firstLine="0"/>
      </w:pPr>
      <w:r>
        <w:rPr>
          <w:b/>
        </w:rPr>
        <w:t xml:space="preserve"> </w:t>
      </w:r>
    </w:p>
    <w:p w14:paraId="4A4A9124" w14:textId="77777777" w:rsidR="00B26B78" w:rsidRDefault="00622D16">
      <w:pPr>
        <w:ind w:left="720" w:right="0" w:hanging="720"/>
      </w:pPr>
      <w:r>
        <w:rPr>
          <w:b/>
        </w:rPr>
        <w:t xml:space="preserve"> </w:t>
      </w:r>
      <w:r>
        <w:rPr>
          <w:b/>
        </w:rPr>
        <w:tab/>
      </w:r>
      <w:r>
        <w:t xml:space="preserve">Legislation requires public bodies to report progress on equality outcomes every two years.  These reports will go to appropriate Committees and Council for noting/approval. </w:t>
      </w:r>
    </w:p>
    <w:p w14:paraId="29AEF5BC" w14:textId="77777777" w:rsidR="00B26B78" w:rsidRDefault="00622D16">
      <w:pPr>
        <w:spacing w:after="0" w:line="259" w:lineRule="auto"/>
        <w:ind w:left="0" w:right="0" w:firstLine="0"/>
      </w:pPr>
      <w:r>
        <w:rPr>
          <w:b/>
        </w:rPr>
        <w:t xml:space="preserve"> </w:t>
      </w:r>
    </w:p>
    <w:p w14:paraId="3815F71A" w14:textId="77777777" w:rsidR="00B26B78" w:rsidRDefault="00622D16">
      <w:pPr>
        <w:spacing w:after="0" w:line="259" w:lineRule="auto"/>
        <w:ind w:left="0" w:right="0" w:firstLine="0"/>
      </w:pPr>
      <w:r>
        <w:rPr>
          <w:b/>
        </w:rPr>
        <w:t xml:space="preserve"> </w:t>
      </w:r>
    </w:p>
    <w:p w14:paraId="3DB57710" w14:textId="77777777" w:rsidR="00B26B78" w:rsidRDefault="00622D16">
      <w:pPr>
        <w:spacing w:after="0" w:line="259" w:lineRule="auto"/>
        <w:ind w:left="0" w:right="0" w:firstLine="0"/>
      </w:pPr>
      <w:r>
        <w:rPr>
          <w:b/>
        </w:rPr>
        <w:t xml:space="preserve"> </w:t>
      </w:r>
    </w:p>
    <w:p w14:paraId="75A579C0" w14:textId="77777777" w:rsidR="00B26B78" w:rsidRDefault="00622D16">
      <w:pPr>
        <w:numPr>
          <w:ilvl w:val="0"/>
          <w:numId w:val="1"/>
        </w:numPr>
        <w:spacing w:after="5" w:line="250" w:lineRule="auto"/>
        <w:ind w:right="0" w:hanging="720"/>
      </w:pPr>
      <w:r>
        <w:rPr>
          <w:b/>
        </w:rPr>
        <w:t xml:space="preserve">Sign off by Head of Service/ NHS Project Lead  </w:t>
      </w:r>
    </w:p>
    <w:p w14:paraId="683CABE4" w14:textId="77777777" w:rsidR="00B26B78" w:rsidRDefault="00622D16">
      <w:pPr>
        <w:spacing w:after="0" w:line="259" w:lineRule="auto"/>
        <w:ind w:left="0" w:right="0" w:firstLine="0"/>
      </w:pPr>
      <w:r>
        <w:rPr>
          <w:b/>
        </w:rPr>
        <w:t xml:space="preserve"> </w:t>
      </w:r>
    </w:p>
    <w:p w14:paraId="7A9B2E74" w14:textId="77777777" w:rsidR="00B26B78" w:rsidRDefault="00622D16">
      <w:pPr>
        <w:spacing w:after="0" w:line="259" w:lineRule="auto"/>
        <w:ind w:left="0" w:right="0" w:firstLine="0"/>
      </w:pPr>
      <w:r>
        <w:rPr>
          <w:b/>
        </w:rPr>
        <w:t xml:space="preserve"> </w:t>
      </w:r>
    </w:p>
    <w:p w14:paraId="2E52162C" w14:textId="77777777" w:rsidR="00B26B78" w:rsidRDefault="00622D16">
      <w:pPr>
        <w:tabs>
          <w:tab w:val="center" w:pos="1046"/>
        </w:tabs>
        <w:spacing w:after="5" w:line="250" w:lineRule="auto"/>
        <w:ind w:left="-15" w:right="0" w:firstLine="0"/>
      </w:pPr>
      <w:r>
        <w:t xml:space="preserve"> </w:t>
      </w:r>
      <w:r>
        <w:tab/>
      </w:r>
      <w:r>
        <w:rPr>
          <w:b/>
        </w:rPr>
        <w:t xml:space="preserve">Name </w:t>
      </w:r>
    </w:p>
    <w:p w14:paraId="1E295D8B" w14:textId="77777777" w:rsidR="00B26B78" w:rsidRPr="00A505F5" w:rsidRDefault="00622D16">
      <w:pPr>
        <w:spacing w:after="0" w:line="259" w:lineRule="auto"/>
        <w:ind w:left="0" w:right="0" w:firstLine="0"/>
      </w:pPr>
      <w:r>
        <w:rPr>
          <w:b/>
        </w:rPr>
        <w:t xml:space="preserve"> </w:t>
      </w:r>
      <w:r w:rsidR="00A505F5">
        <w:rPr>
          <w:b/>
        </w:rPr>
        <w:tab/>
      </w:r>
      <w:r w:rsidR="00A505F5" w:rsidRPr="00A505F5">
        <w:t>Julie Whitelaw</w:t>
      </w:r>
    </w:p>
    <w:p w14:paraId="33F662E1" w14:textId="77777777" w:rsidR="00B26B78" w:rsidRDefault="00622D16">
      <w:pPr>
        <w:spacing w:after="0" w:line="259" w:lineRule="auto"/>
        <w:ind w:left="0" w:right="0" w:firstLine="0"/>
      </w:pPr>
      <w:r>
        <w:rPr>
          <w:b/>
        </w:rPr>
        <w:t xml:space="preserve"> </w:t>
      </w:r>
    </w:p>
    <w:p w14:paraId="0E3C3339" w14:textId="77777777" w:rsidR="00B26B78" w:rsidRDefault="00622D16">
      <w:pPr>
        <w:tabs>
          <w:tab w:val="center" w:pos="981"/>
        </w:tabs>
        <w:spacing w:after="5" w:line="250" w:lineRule="auto"/>
        <w:ind w:left="-15" w:right="0" w:firstLine="0"/>
      </w:pPr>
      <w:r>
        <w:rPr>
          <w:b/>
        </w:rPr>
        <w:t xml:space="preserve"> </w:t>
      </w:r>
      <w:r>
        <w:rPr>
          <w:b/>
        </w:rPr>
        <w:tab/>
        <w:t xml:space="preserve">Date </w:t>
      </w:r>
    </w:p>
    <w:p w14:paraId="3685D13F" w14:textId="77777777" w:rsidR="00B26B78" w:rsidRPr="00A505F5" w:rsidRDefault="00622D16">
      <w:pPr>
        <w:spacing w:after="0" w:line="259" w:lineRule="auto"/>
        <w:ind w:left="0" w:right="0" w:firstLine="0"/>
      </w:pPr>
      <w:r>
        <w:rPr>
          <w:b/>
        </w:rPr>
        <w:t xml:space="preserve"> </w:t>
      </w:r>
      <w:r w:rsidR="00A505F5">
        <w:tab/>
        <w:t>April 2</w:t>
      </w:r>
      <w:r w:rsidR="00E76632">
        <w:t>021</w:t>
      </w:r>
    </w:p>
    <w:p w14:paraId="46B938ED" w14:textId="77777777" w:rsidR="00B26B78" w:rsidRDefault="00622D16">
      <w:pPr>
        <w:spacing w:after="0" w:line="259" w:lineRule="auto"/>
        <w:ind w:left="0" w:right="0" w:firstLine="0"/>
      </w:pPr>
      <w:r>
        <w:rPr>
          <w:b/>
        </w:rPr>
        <w:t xml:space="preserve"> </w:t>
      </w:r>
    </w:p>
    <w:p w14:paraId="4AC9AA2C" w14:textId="77777777" w:rsidR="00B26B78" w:rsidRDefault="00622D16">
      <w:pPr>
        <w:numPr>
          <w:ilvl w:val="0"/>
          <w:numId w:val="1"/>
        </w:numPr>
        <w:spacing w:after="5" w:line="250" w:lineRule="auto"/>
        <w:ind w:right="0" w:hanging="720"/>
      </w:pPr>
      <w:r>
        <w:rPr>
          <w:b/>
        </w:rPr>
        <w:t xml:space="preserve">Publication </w:t>
      </w:r>
    </w:p>
    <w:p w14:paraId="35923E2A" w14:textId="77777777" w:rsidR="00B26B78" w:rsidRDefault="00622D16">
      <w:pPr>
        <w:ind w:left="370" w:right="0"/>
      </w:pPr>
      <w:r>
        <w:t xml:space="preserve">Completed and signed IIA </w:t>
      </w:r>
      <w:r w:rsidR="008F4E68">
        <w:t>will</w:t>
      </w:r>
      <w:r>
        <w:t xml:space="preserve"> be </w:t>
      </w:r>
      <w:r w:rsidR="008F4E68">
        <w:t>published on the West Lothian Council website – actioned by:</w:t>
      </w:r>
    </w:p>
    <w:p w14:paraId="4667A57A" w14:textId="77777777" w:rsidR="00B26B78" w:rsidRDefault="00622D16" w:rsidP="008F4E68">
      <w:pPr>
        <w:spacing w:after="2" w:line="240" w:lineRule="auto"/>
        <w:ind w:left="0" w:right="0" w:firstLine="360"/>
      </w:pPr>
      <w:proofErr w:type="spellStart"/>
      <w:proofErr w:type="gramStart"/>
      <w:r>
        <w:rPr>
          <w:color w:val="0000FF"/>
          <w:u w:val="single" w:color="0000FF"/>
        </w:rPr>
        <w:t>pamela.roccio</w:t>
      </w:r>
      <w:proofErr w:type="gramEnd"/>
      <w:r>
        <w:rPr>
          <w:color w:val="0000FF"/>
          <w:u w:val="single" w:color="0000FF"/>
        </w:rPr>
        <w:t>@westlothian</w:t>
      </w:r>
      <w:proofErr w:type="spellEnd"/>
      <w:r>
        <w:rPr>
          <w:color w:val="0000FF"/>
          <w:u w:val="single" w:color="0000FF"/>
        </w:rPr>
        <w:t xml:space="preserve"> .gov.uk</w:t>
      </w:r>
      <w:r>
        <w:rPr>
          <w:color w:val="0000FF"/>
        </w:rPr>
        <w:t xml:space="preserve"> </w:t>
      </w:r>
      <w:r>
        <w:rPr>
          <w:b/>
        </w:rPr>
        <w:t xml:space="preserve"> </w:t>
      </w:r>
    </w:p>
    <w:p w14:paraId="11441975" w14:textId="77777777" w:rsidR="00B26B78" w:rsidRDefault="00622D16">
      <w:pPr>
        <w:spacing w:after="1920" w:line="259" w:lineRule="auto"/>
        <w:ind w:left="0" w:right="0" w:firstLine="0"/>
      </w:pPr>
      <w:r>
        <w:t xml:space="preserve"> </w:t>
      </w:r>
    </w:p>
    <w:p w14:paraId="7C9152B3" w14:textId="77777777" w:rsidR="00B26B78" w:rsidRDefault="00622D16">
      <w:pPr>
        <w:spacing w:after="0" w:line="259" w:lineRule="auto"/>
        <w:ind w:left="0" w:right="47" w:firstLine="0"/>
        <w:jc w:val="right"/>
      </w:pPr>
      <w:r>
        <w:t xml:space="preserve"> </w:t>
      </w:r>
    </w:p>
    <w:sectPr w:rsidR="00B26B78">
      <w:footerReference w:type="even" r:id="rId141"/>
      <w:footerReference w:type="default" r:id="rId142"/>
      <w:footerReference w:type="first" r:id="rId143"/>
      <w:pgSz w:w="11904" w:h="16838"/>
      <w:pgMar w:top="1445" w:right="1077" w:bottom="982" w:left="1080"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1523" w14:textId="77777777" w:rsidR="001B56A0" w:rsidRDefault="001B56A0">
      <w:pPr>
        <w:spacing w:after="0" w:line="240" w:lineRule="auto"/>
      </w:pPr>
      <w:r>
        <w:separator/>
      </w:r>
    </w:p>
  </w:endnote>
  <w:endnote w:type="continuationSeparator" w:id="0">
    <w:p w14:paraId="59EF5ABA" w14:textId="77777777" w:rsidR="001B56A0" w:rsidRDefault="001B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C997" w14:textId="77777777" w:rsidR="00B26B78" w:rsidRDefault="00622D16">
    <w:pPr>
      <w:spacing w:after="0" w:line="247" w:lineRule="auto"/>
      <w:ind w:left="0" w:right="182" w:firstLine="0"/>
    </w:pPr>
    <w:r>
      <w:rPr>
        <w:sz w:val="22"/>
      </w:rPr>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BB63" w14:textId="77777777" w:rsidR="00B26B78" w:rsidRDefault="00622D16">
    <w:pPr>
      <w:spacing w:after="0" w:line="247" w:lineRule="auto"/>
      <w:ind w:left="0" w:right="182" w:firstLine="0"/>
    </w:pPr>
    <w:r>
      <w:rPr>
        <w:sz w:val="22"/>
      </w:rPr>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4F94" w14:textId="77777777" w:rsidR="00B26B78" w:rsidRDefault="00622D16">
    <w:pPr>
      <w:spacing w:after="0" w:line="247" w:lineRule="auto"/>
      <w:ind w:left="0" w:right="182" w:firstLine="0"/>
    </w:pPr>
    <w:r>
      <w:rPr>
        <w:sz w:val="22"/>
      </w:rPr>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37514" w14:textId="77777777" w:rsidR="001B56A0" w:rsidRDefault="001B56A0">
      <w:pPr>
        <w:spacing w:after="0" w:line="240" w:lineRule="auto"/>
      </w:pPr>
      <w:r>
        <w:separator/>
      </w:r>
    </w:p>
  </w:footnote>
  <w:footnote w:type="continuationSeparator" w:id="0">
    <w:p w14:paraId="74616120" w14:textId="77777777" w:rsidR="001B56A0" w:rsidRDefault="001B5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1035"/>
    <w:multiLevelType w:val="hybridMultilevel"/>
    <w:tmpl w:val="DCBA8846"/>
    <w:lvl w:ilvl="0" w:tplc="898086E2">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2E97E">
      <w:start w:val="1"/>
      <w:numFmt w:val="bullet"/>
      <w:lvlText w:val="o"/>
      <w:lvlJc w:val="left"/>
      <w:pPr>
        <w:ind w:left="1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AC9444">
      <w:start w:val="1"/>
      <w:numFmt w:val="bullet"/>
      <w:lvlText w:val="▪"/>
      <w:lvlJc w:val="left"/>
      <w:pPr>
        <w:ind w:left="2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DC8B56">
      <w:start w:val="1"/>
      <w:numFmt w:val="bullet"/>
      <w:lvlText w:val="•"/>
      <w:lvlJc w:val="left"/>
      <w:pPr>
        <w:ind w:left="2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0E586">
      <w:start w:val="1"/>
      <w:numFmt w:val="bullet"/>
      <w:lvlText w:val="o"/>
      <w:lvlJc w:val="left"/>
      <w:pPr>
        <w:ind w:left="3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8844C">
      <w:start w:val="1"/>
      <w:numFmt w:val="bullet"/>
      <w:lvlText w:val="▪"/>
      <w:lvlJc w:val="left"/>
      <w:pPr>
        <w:ind w:left="4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C3CA2">
      <w:start w:val="1"/>
      <w:numFmt w:val="bullet"/>
      <w:lvlText w:val="•"/>
      <w:lvlJc w:val="left"/>
      <w:pPr>
        <w:ind w:left="4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46934">
      <w:start w:val="1"/>
      <w:numFmt w:val="bullet"/>
      <w:lvlText w:val="o"/>
      <w:lvlJc w:val="left"/>
      <w:pPr>
        <w:ind w:left="5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365630">
      <w:start w:val="1"/>
      <w:numFmt w:val="bullet"/>
      <w:lvlText w:val="▪"/>
      <w:lvlJc w:val="left"/>
      <w:pPr>
        <w:ind w:left="6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C4731D"/>
    <w:multiLevelType w:val="hybridMultilevel"/>
    <w:tmpl w:val="F56607CC"/>
    <w:lvl w:ilvl="0" w:tplc="73E45996">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06A83A">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CC6652">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A792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BCCBD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0736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89FD0">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F84E1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D65DB8">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E618C4"/>
    <w:multiLevelType w:val="hybridMultilevel"/>
    <w:tmpl w:val="7A58FF6C"/>
    <w:lvl w:ilvl="0" w:tplc="6660CBF6">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A566C">
      <w:start w:val="1"/>
      <w:numFmt w:val="bullet"/>
      <w:lvlText w:val="o"/>
      <w:lvlJc w:val="left"/>
      <w:pPr>
        <w:ind w:left="1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8E821A">
      <w:start w:val="1"/>
      <w:numFmt w:val="bullet"/>
      <w:lvlText w:val="▪"/>
      <w:lvlJc w:val="left"/>
      <w:pPr>
        <w:ind w:left="1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C2BD10">
      <w:start w:val="1"/>
      <w:numFmt w:val="bullet"/>
      <w:lvlText w:val="•"/>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8B2EC">
      <w:start w:val="1"/>
      <w:numFmt w:val="bullet"/>
      <w:lvlText w:val="o"/>
      <w:lvlJc w:val="left"/>
      <w:pPr>
        <w:ind w:left="3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F85CE0">
      <w:start w:val="1"/>
      <w:numFmt w:val="bullet"/>
      <w:lvlText w:val="▪"/>
      <w:lvlJc w:val="left"/>
      <w:pPr>
        <w:ind w:left="4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AC31C2">
      <w:start w:val="1"/>
      <w:numFmt w:val="bullet"/>
      <w:lvlText w:val="•"/>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A2B3A">
      <w:start w:val="1"/>
      <w:numFmt w:val="bullet"/>
      <w:lvlText w:val="o"/>
      <w:lvlJc w:val="left"/>
      <w:pPr>
        <w:ind w:left="5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EE17E">
      <w:start w:val="1"/>
      <w:numFmt w:val="bullet"/>
      <w:lvlText w:val="▪"/>
      <w:lvlJc w:val="left"/>
      <w:pPr>
        <w:ind w:left="6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7B6593"/>
    <w:multiLevelType w:val="hybridMultilevel"/>
    <w:tmpl w:val="16949140"/>
    <w:lvl w:ilvl="0" w:tplc="CA8045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B81396">
      <w:start w:val="1"/>
      <w:numFmt w:val="bullet"/>
      <w:lvlText w:val="o"/>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0CB60">
      <w:start w:val="1"/>
      <w:numFmt w:val="bullet"/>
      <w:lvlRestart w:val="0"/>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5EC4BA">
      <w:start w:val="1"/>
      <w:numFmt w:val="bullet"/>
      <w:lvlText w:val="•"/>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D6C874">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422260">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A8A21C">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BC0D20">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10DAE2">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6D408B"/>
    <w:multiLevelType w:val="hybridMultilevel"/>
    <w:tmpl w:val="8A6A8CF2"/>
    <w:lvl w:ilvl="0" w:tplc="A2168CF4">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D6B080">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0EF54">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9E03AA">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64CD4">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F890E2">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34940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4217E">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3834DE">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78"/>
    <w:rsid w:val="00075A20"/>
    <w:rsid w:val="000F729D"/>
    <w:rsid w:val="001030C4"/>
    <w:rsid w:val="001B56A0"/>
    <w:rsid w:val="001C2A74"/>
    <w:rsid w:val="00292E58"/>
    <w:rsid w:val="002D7FC5"/>
    <w:rsid w:val="0034428B"/>
    <w:rsid w:val="003C7693"/>
    <w:rsid w:val="00453CE8"/>
    <w:rsid w:val="004939D6"/>
    <w:rsid w:val="0055625E"/>
    <w:rsid w:val="00611AEC"/>
    <w:rsid w:val="00622D16"/>
    <w:rsid w:val="00650AA6"/>
    <w:rsid w:val="006D4E0C"/>
    <w:rsid w:val="007519C5"/>
    <w:rsid w:val="00777122"/>
    <w:rsid w:val="007A6967"/>
    <w:rsid w:val="0086621B"/>
    <w:rsid w:val="008F4E68"/>
    <w:rsid w:val="00944C00"/>
    <w:rsid w:val="00A505F5"/>
    <w:rsid w:val="00B04B9F"/>
    <w:rsid w:val="00B26B78"/>
    <w:rsid w:val="00D64B0B"/>
    <w:rsid w:val="00E76632"/>
    <w:rsid w:val="00F174C3"/>
    <w:rsid w:val="00FD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A533"/>
  <w15:docId w15:val="{47DC7E48-B2E2-4A0B-AF39-BA151AA3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right="3"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64B0B"/>
    <w:rPr>
      <w:sz w:val="16"/>
      <w:szCs w:val="16"/>
    </w:rPr>
  </w:style>
  <w:style w:type="paragraph" w:styleId="CommentText">
    <w:name w:val="annotation text"/>
    <w:basedOn w:val="Normal"/>
    <w:link w:val="CommentTextChar"/>
    <w:uiPriority w:val="99"/>
    <w:semiHidden/>
    <w:unhideWhenUsed/>
    <w:rsid w:val="00D64B0B"/>
    <w:pPr>
      <w:spacing w:line="240" w:lineRule="auto"/>
    </w:pPr>
    <w:rPr>
      <w:sz w:val="20"/>
      <w:szCs w:val="20"/>
    </w:rPr>
  </w:style>
  <w:style w:type="character" w:customStyle="1" w:styleId="CommentTextChar">
    <w:name w:val="Comment Text Char"/>
    <w:basedOn w:val="DefaultParagraphFont"/>
    <w:link w:val="CommentText"/>
    <w:uiPriority w:val="99"/>
    <w:semiHidden/>
    <w:rsid w:val="00D64B0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64B0B"/>
    <w:rPr>
      <w:b/>
      <w:bCs/>
    </w:rPr>
  </w:style>
  <w:style w:type="character" w:customStyle="1" w:styleId="CommentSubjectChar">
    <w:name w:val="Comment Subject Char"/>
    <w:basedOn w:val="CommentTextChar"/>
    <w:link w:val="CommentSubject"/>
    <w:uiPriority w:val="99"/>
    <w:semiHidden/>
    <w:rsid w:val="00D64B0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6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0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nrpfnetwork.org.uk/information-and-resources/policy/covid-19-and-everyone-in" TargetMode="External"/><Relationship Id="rId21" Type="http://schemas.openxmlformats.org/officeDocument/2006/relationships/hyperlink" Target="https://www.gov.scot/publications/domestic-abuse-forms-violence-against-women-girls-vawg-during-covid-19-lockdown-period-30-3-20-22-05-20/" TargetMode="External"/><Relationship Id="rId42" Type="http://schemas.openxmlformats.org/officeDocument/2006/relationships/hyperlink" Target="https://www.gov.scot/publications/domestic-abuse-forms-violence-against-women-girls-vawg-during-covid-19-lockdown-period-30-3-20-22-05-20/" TargetMode="External"/><Relationship Id="rId63" Type="http://schemas.openxmlformats.org/officeDocument/2006/relationships/hyperlink" Target="https://www.lgbtyouth.org.uk/news/2020/how-covid-19-is-affecting-lgbtqiaplus-young-people-living-in-scotland/" TargetMode="External"/><Relationship Id="rId84" Type="http://schemas.openxmlformats.org/officeDocument/2006/relationships/hyperlink" Target="https://www.lgbtyouth.org.uk/news/2020/what-does-lockdown-mean-for-lgbt-young-people-living-with-domestic-abuse/" TargetMode="External"/><Relationship Id="rId138" Type="http://schemas.openxmlformats.org/officeDocument/2006/relationships/hyperlink" Target="https://www.stonewall.org.uk/lgbt-britain-trans-report" TargetMode="External"/><Relationship Id="rId107" Type="http://schemas.openxmlformats.org/officeDocument/2006/relationships/hyperlink" Target="https://www.lgbtyouth.org.uk/news/2020/what-does-lockdown-mean-for-lgbt-young-people-living-with-domestic-abuse/" TargetMode="External"/><Relationship Id="rId11" Type="http://schemas.openxmlformats.org/officeDocument/2006/relationships/hyperlink" Target="https://www.gov.scot/publications/domestic-abuse-forms-violence-against-women-girls-vawg-during-covid-19-lockdown-period-30-3-20-22-05-20/" TargetMode="External"/><Relationship Id="rId32" Type="http://schemas.openxmlformats.org/officeDocument/2006/relationships/hyperlink" Target="https://www.gov.scot/publications/domestic-abuse-forms-violence-against-women-girls-vawg-during-covid-19-lockdown-period-30-3-20-22-05-20/" TargetMode="External"/><Relationship Id="rId53" Type="http://schemas.openxmlformats.org/officeDocument/2006/relationships/hyperlink" Target="https://www.stonewall.org.uk/about-us/news/how-covid-19-affecting-lgbt-communities" TargetMode="External"/><Relationship Id="rId74" Type="http://schemas.openxmlformats.org/officeDocument/2006/relationships/hyperlink" Target="https://www.lgbtyouth.org.uk/news/2020/how-covid-19-is-affecting-lgbtqiaplus-young-people-living-in-scotland/" TargetMode="External"/><Relationship Id="rId128" Type="http://schemas.openxmlformats.org/officeDocument/2006/relationships/hyperlink" Target="https://www.health.org.uk/publications/long-reads/generation-covid-19" TargetMode="External"/><Relationship Id="rId5" Type="http://schemas.openxmlformats.org/officeDocument/2006/relationships/footnotes" Target="footnotes.xml"/><Relationship Id="rId90" Type="http://schemas.openxmlformats.org/officeDocument/2006/relationships/hyperlink" Target="https://www.lgbtyouth.org.uk/news/2020/what-does-lockdown-mean-for-lgbt-young-people-living-with-domestic-abuse/" TargetMode="External"/><Relationship Id="rId95" Type="http://schemas.openxmlformats.org/officeDocument/2006/relationships/hyperlink" Target="https://www.lgbtyouth.org.uk/news/2020/what-does-lockdown-mean-for-lgbt-young-people-living-with-domestic-abuse/" TargetMode="External"/><Relationship Id="rId22" Type="http://schemas.openxmlformats.org/officeDocument/2006/relationships/hyperlink" Target="https://www.gov.scot/publications/domestic-abuse-forms-violence-against-women-girls-vawg-during-covid-19-lockdown-period-30-3-20-22-05-20/" TargetMode="External"/><Relationship Id="rId27" Type="http://schemas.openxmlformats.org/officeDocument/2006/relationships/hyperlink" Target="https://www.gov.scot/publications/domestic-abuse-forms-violence-against-women-girls-vawg-during-covid-19-lockdown-period-30-3-20-22-05-20/" TargetMode="External"/><Relationship Id="rId43" Type="http://schemas.openxmlformats.org/officeDocument/2006/relationships/hyperlink" Target="https://www.gov.scot/publications/domestic-abuse-forms-violence-against-women-girls-vawg-during-covid-19-lockdown-period-30-3-20-22-05-20/" TargetMode="External"/><Relationship Id="rId48" Type="http://schemas.openxmlformats.org/officeDocument/2006/relationships/hyperlink" Target="https://www.stonewall.org.uk/about-us/news/how-covid-19-affecting-lgbt-communities" TargetMode="External"/><Relationship Id="rId64" Type="http://schemas.openxmlformats.org/officeDocument/2006/relationships/hyperlink" Target="https://www.lgbtyouth.org.uk/news/2020/how-covid-19-is-affecting-lgbtqiaplus-young-people-living-in-scotland/" TargetMode="External"/><Relationship Id="rId69" Type="http://schemas.openxmlformats.org/officeDocument/2006/relationships/hyperlink" Target="https://www.lgbtyouth.org.uk/news/2020/how-covid-19-is-affecting-lgbtqiaplus-young-people-living-in-scotland/" TargetMode="External"/><Relationship Id="rId113" Type="http://schemas.openxmlformats.org/officeDocument/2006/relationships/hyperlink" Target="https://www.nrpfnetwork.org.uk/information-and-resources/policy/covid-19-and-everyone-in" TargetMode="External"/><Relationship Id="rId118" Type="http://schemas.openxmlformats.org/officeDocument/2006/relationships/hyperlink" Target="https://www.nrpfnetwork.org.uk/information-and-resources/policy/covid-19-and-everyone-in" TargetMode="External"/><Relationship Id="rId134" Type="http://schemas.openxmlformats.org/officeDocument/2006/relationships/hyperlink" Target="https://www.health.org.uk/publications/long-reads/generation-covid-19" TargetMode="External"/><Relationship Id="rId139" Type="http://schemas.openxmlformats.org/officeDocument/2006/relationships/hyperlink" Target="https://www.gov.scot/policies/environmental-assessment/strategic-environmental-assessment-sea/" TargetMode="External"/><Relationship Id="rId80" Type="http://schemas.openxmlformats.org/officeDocument/2006/relationships/hyperlink" Target="https://www.lgbtyouth.org.uk/news/2020/how-covid-19-is-affecting-lgbtqiaplus-young-people-living-in-scotland/" TargetMode="External"/><Relationship Id="rId85" Type="http://schemas.openxmlformats.org/officeDocument/2006/relationships/hyperlink" Target="https://www.lgbtyouth.org.uk/news/2020/what-does-lockdown-mean-for-lgbt-young-people-living-with-domestic-abuse/" TargetMode="External"/><Relationship Id="rId12" Type="http://schemas.openxmlformats.org/officeDocument/2006/relationships/hyperlink" Target="https://www.gov.scot/publications/domestic-abuse-forms-violence-against-women-girls-vawg-during-covid-19-lockdown-period-30-3-20-22-05-20/" TargetMode="External"/><Relationship Id="rId17" Type="http://schemas.openxmlformats.org/officeDocument/2006/relationships/hyperlink" Target="https://www.gov.scot/publications/domestic-abuse-forms-violence-against-women-girls-vawg-during-covid-19-lockdown-period-30-3-20-22-05-20/" TargetMode="External"/><Relationship Id="rId33" Type="http://schemas.openxmlformats.org/officeDocument/2006/relationships/hyperlink" Target="https://www.gov.scot/publications/domestic-abuse-forms-violence-against-women-girls-vawg-during-covid-19-lockdown-period-30-3-20-22-05-20/" TargetMode="External"/><Relationship Id="rId38" Type="http://schemas.openxmlformats.org/officeDocument/2006/relationships/hyperlink" Target="https://www.gov.scot/publications/domestic-abuse-forms-violence-against-women-girls-vawg-during-covid-19-lockdown-period-30-3-20-22-05-20/" TargetMode="External"/><Relationship Id="rId59" Type="http://schemas.openxmlformats.org/officeDocument/2006/relationships/hyperlink" Target="https://www.stonewall.org.uk/about-us/news/how-covid-19-affecting-lgbt-communities" TargetMode="External"/><Relationship Id="rId103" Type="http://schemas.openxmlformats.org/officeDocument/2006/relationships/hyperlink" Target="https://www.lgbtyouth.org.uk/news/2020/what-does-lockdown-mean-for-lgbt-young-people-living-with-domestic-abuse/" TargetMode="External"/><Relationship Id="rId108" Type="http://schemas.openxmlformats.org/officeDocument/2006/relationships/hyperlink" Target="https://static1.squarespace.com/static/5b9aaa1c0dbda3921bdda433/t/5f74cd3e560f724947cdd939/1601490289574/COVID+IN+COLOUR+FINAL+UPLOAD+VERSION.pdf" TargetMode="External"/><Relationship Id="rId124" Type="http://schemas.openxmlformats.org/officeDocument/2006/relationships/hyperlink" Target="https://www.nrpfnetwork.org.uk/information-and-resources/policy/covid-19-and-everyone-in" TargetMode="External"/><Relationship Id="rId129" Type="http://schemas.openxmlformats.org/officeDocument/2006/relationships/hyperlink" Target="https://www.health.org.uk/publications/long-reads/generation-covid-19" TargetMode="External"/><Relationship Id="rId54" Type="http://schemas.openxmlformats.org/officeDocument/2006/relationships/hyperlink" Target="https://www.stonewall.org.uk/about-us/news/how-covid-19-affecting-lgbt-communities" TargetMode="External"/><Relationship Id="rId70" Type="http://schemas.openxmlformats.org/officeDocument/2006/relationships/hyperlink" Target="https://www.lgbtyouth.org.uk/news/2020/how-covid-19-is-affecting-lgbtqiaplus-young-people-living-in-scotland/" TargetMode="External"/><Relationship Id="rId75" Type="http://schemas.openxmlformats.org/officeDocument/2006/relationships/hyperlink" Target="https://www.lgbtyouth.org.uk/news/2020/how-covid-19-is-affecting-lgbtqiaplus-young-people-living-in-scotland/" TargetMode="External"/><Relationship Id="rId91" Type="http://schemas.openxmlformats.org/officeDocument/2006/relationships/hyperlink" Target="https://www.lgbtyouth.org.uk/news/2020/what-does-lockdown-mean-for-lgbt-young-people-living-with-domestic-abuse/" TargetMode="External"/><Relationship Id="rId96" Type="http://schemas.openxmlformats.org/officeDocument/2006/relationships/hyperlink" Target="https://www.lgbtyouth.org.uk/news/2020/what-does-lockdown-mean-for-lgbt-young-people-living-with-domestic-abuse/" TargetMode="External"/><Relationship Id="rId140" Type="http://schemas.openxmlformats.org/officeDocument/2006/relationships/hyperlink" Target="https://www.gov.scot/policies/environmental-assessment/strategic-environmental-assessment-sea/"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scot/publications/domestic-abuse-forms-violence-against-women-girls-vawg-during-covid-19-lockdown-period-30-3-20-22-05-20/" TargetMode="External"/><Relationship Id="rId28" Type="http://schemas.openxmlformats.org/officeDocument/2006/relationships/hyperlink" Target="https://www.gov.scot/publications/domestic-abuse-forms-violence-against-women-girls-vawg-during-covid-19-lockdown-period-30-3-20-22-05-20/" TargetMode="External"/><Relationship Id="rId49" Type="http://schemas.openxmlformats.org/officeDocument/2006/relationships/hyperlink" Target="https://www.stonewall.org.uk/about-us/news/how-covid-19-affecting-lgbt-communities" TargetMode="External"/><Relationship Id="rId114" Type="http://schemas.openxmlformats.org/officeDocument/2006/relationships/hyperlink" Target="https://www.nrpfnetwork.org.uk/information-and-resources/policy/covid-19-and-everyone-in" TargetMode="External"/><Relationship Id="rId119" Type="http://schemas.openxmlformats.org/officeDocument/2006/relationships/hyperlink" Target="https://www.nrpfnetwork.org.uk/information-and-resources/policy/covid-19-and-everyone-in" TargetMode="External"/><Relationship Id="rId44" Type="http://schemas.openxmlformats.org/officeDocument/2006/relationships/hyperlink" Target="https://www.gov.scot/publications/domestic-abuse-forms-violence-against-women-girls-vawg-during-covid-19-lockdown-period-30-3-20-22-05-20/" TargetMode="External"/><Relationship Id="rId60" Type="http://schemas.openxmlformats.org/officeDocument/2006/relationships/hyperlink" Target="https://www.stonewall.org.uk/about-us/news/how-covid-19-affecting-lgbt-communities" TargetMode="External"/><Relationship Id="rId65" Type="http://schemas.openxmlformats.org/officeDocument/2006/relationships/hyperlink" Target="https://www.lgbtyouth.org.uk/news/2020/how-covid-19-is-affecting-lgbtqiaplus-young-people-living-in-scotland/" TargetMode="External"/><Relationship Id="rId81" Type="http://schemas.openxmlformats.org/officeDocument/2006/relationships/hyperlink" Target="https://www.lgbtyouth.org.uk/news/2020/how-covid-19-is-affecting-lgbtqiaplus-young-people-living-in-scotland/" TargetMode="External"/><Relationship Id="rId86" Type="http://schemas.openxmlformats.org/officeDocument/2006/relationships/hyperlink" Target="https://www.lgbtyouth.org.uk/news/2020/what-does-lockdown-mean-for-lgbt-young-people-living-with-domestic-abuse/" TargetMode="External"/><Relationship Id="rId130" Type="http://schemas.openxmlformats.org/officeDocument/2006/relationships/hyperlink" Target="https://www.health.org.uk/publications/long-reads/generation-covid-19" TargetMode="External"/><Relationship Id="rId135" Type="http://schemas.openxmlformats.org/officeDocument/2006/relationships/hyperlink" Target="https://www.stonewall.org.uk/lgbt-britain-trans-report" TargetMode="External"/><Relationship Id="rId13" Type="http://schemas.openxmlformats.org/officeDocument/2006/relationships/hyperlink" Target="https://www.gov.scot/publications/domestic-abuse-forms-violence-against-women-girls-vawg-during-covid-19-lockdown-period-30-3-20-22-05-20/" TargetMode="External"/><Relationship Id="rId18" Type="http://schemas.openxmlformats.org/officeDocument/2006/relationships/hyperlink" Target="https://www.gov.scot/publications/domestic-abuse-forms-violence-against-women-girls-vawg-during-covid-19-lockdown-period-30-3-20-22-05-20/" TargetMode="External"/><Relationship Id="rId39" Type="http://schemas.openxmlformats.org/officeDocument/2006/relationships/hyperlink" Target="https://www.gov.scot/publications/domestic-abuse-forms-violence-against-women-girls-vawg-during-covid-19-lockdown-period-30-3-20-22-05-20/" TargetMode="External"/><Relationship Id="rId109" Type="http://schemas.openxmlformats.org/officeDocument/2006/relationships/hyperlink" Target="https://static1.squarespace.com/static/5b9aaa1c0dbda3921bdda433/t/5f74cd3e560f724947cdd939/1601490289574/COVID+IN+COLOUR+FINAL+UPLOAD+VERSION.pdf" TargetMode="External"/><Relationship Id="rId34" Type="http://schemas.openxmlformats.org/officeDocument/2006/relationships/hyperlink" Target="https://www.gov.scot/publications/domestic-abuse-forms-violence-against-women-girls-vawg-during-covid-19-lockdown-period-30-3-20-22-05-20/" TargetMode="External"/><Relationship Id="rId50" Type="http://schemas.openxmlformats.org/officeDocument/2006/relationships/hyperlink" Target="https://www.stonewall.org.uk/about-us/news/how-covid-19-affecting-lgbt-communities" TargetMode="External"/><Relationship Id="rId55" Type="http://schemas.openxmlformats.org/officeDocument/2006/relationships/hyperlink" Target="https://www.stonewall.org.uk/about-us/news/how-covid-19-affecting-lgbt-communities" TargetMode="External"/><Relationship Id="rId76" Type="http://schemas.openxmlformats.org/officeDocument/2006/relationships/hyperlink" Target="https://www.lgbtyouth.org.uk/news/2020/how-covid-19-is-affecting-lgbtqiaplus-young-people-living-in-scotland/" TargetMode="External"/><Relationship Id="rId97" Type="http://schemas.openxmlformats.org/officeDocument/2006/relationships/hyperlink" Target="https://www.lgbtyouth.org.uk/news/2020/what-does-lockdown-mean-for-lgbt-young-people-living-with-domestic-abuse/" TargetMode="External"/><Relationship Id="rId104" Type="http://schemas.openxmlformats.org/officeDocument/2006/relationships/hyperlink" Target="https://www.lgbtyouth.org.uk/news/2020/what-does-lockdown-mean-for-lgbt-young-people-living-with-domestic-abuse/" TargetMode="External"/><Relationship Id="rId120" Type="http://schemas.openxmlformats.org/officeDocument/2006/relationships/hyperlink" Target="https://www.nrpfnetwork.org.uk/information-and-resources/policy/covid-19-and-everyone-in" TargetMode="External"/><Relationship Id="rId125" Type="http://schemas.openxmlformats.org/officeDocument/2006/relationships/hyperlink" Target="https://www.nrpfnetwork.org.uk/information-and-resources/policy/covid-19-and-everyone-in" TargetMode="External"/><Relationship Id="rId141" Type="http://schemas.openxmlformats.org/officeDocument/2006/relationships/footer" Target="footer1.xml"/><Relationship Id="rId7" Type="http://schemas.openxmlformats.org/officeDocument/2006/relationships/hyperlink" Target="https://www.gov.scot/publications/fairer-scotland-duty-interim-guidance-public-bodies/" TargetMode="External"/><Relationship Id="rId71" Type="http://schemas.openxmlformats.org/officeDocument/2006/relationships/hyperlink" Target="https://www.lgbtyouth.org.uk/news/2020/how-covid-19-is-affecting-lgbtqiaplus-young-people-living-in-scotland/" TargetMode="External"/><Relationship Id="rId92" Type="http://schemas.openxmlformats.org/officeDocument/2006/relationships/hyperlink" Target="https://www.lgbtyouth.org.uk/news/2020/what-does-lockdown-mean-for-lgbt-young-people-living-with-domestic-abuse/" TargetMode="External"/><Relationship Id="rId2" Type="http://schemas.openxmlformats.org/officeDocument/2006/relationships/styles" Target="styles.xml"/><Relationship Id="rId29" Type="http://schemas.openxmlformats.org/officeDocument/2006/relationships/hyperlink" Target="https://www.gov.scot/publications/domestic-abuse-forms-violence-against-women-girls-vawg-during-covid-19-lockdown-period-30-3-20-22-05-20/" TargetMode="External"/><Relationship Id="rId24" Type="http://schemas.openxmlformats.org/officeDocument/2006/relationships/hyperlink" Target="https://www.gov.scot/publications/domestic-abuse-forms-violence-against-women-girls-vawg-during-covid-19-lockdown-period-30-3-20-22-05-20/" TargetMode="External"/><Relationship Id="rId40" Type="http://schemas.openxmlformats.org/officeDocument/2006/relationships/hyperlink" Target="https://www.gov.scot/publications/domestic-abuse-forms-violence-against-women-girls-vawg-during-covid-19-lockdown-period-30-3-20-22-05-20/" TargetMode="External"/><Relationship Id="rId45" Type="http://schemas.openxmlformats.org/officeDocument/2006/relationships/hyperlink" Target="https://www.gov.scot/publications/domestic-abuse-forms-violence-against-women-girls-vawg-during-covid-19-lockdown-period-30-3-20-22-05-20/" TargetMode="External"/><Relationship Id="rId66" Type="http://schemas.openxmlformats.org/officeDocument/2006/relationships/hyperlink" Target="https://www.lgbtyouth.org.uk/news/2020/how-covid-19-is-affecting-lgbtqiaplus-young-people-living-in-scotland/" TargetMode="External"/><Relationship Id="rId87" Type="http://schemas.openxmlformats.org/officeDocument/2006/relationships/hyperlink" Target="https://www.lgbtyouth.org.uk/news/2020/what-does-lockdown-mean-for-lgbt-young-people-living-with-domestic-abuse/" TargetMode="External"/><Relationship Id="rId110" Type="http://schemas.openxmlformats.org/officeDocument/2006/relationships/hyperlink" Target="https://static1.squarespace.com/static/5b9aaa1c0dbda3921bdda433/t/5f74cd3e560f724947cdd939/1601490289574/COVID+IN+COLOUR+FINAL+UPLOAD+VERSION.pdf" TargetMode="External"/><Relationship Id="rId115" Type="http://schemas.openxmlformats.org/officeDocument/2006/relationships/hyperlink" Target="https://www.nrpfnetwork.org.uk/information-and-resources/policy/covid-19-and-everyone-in" TargetMode="External"/><Relationship Id="rId131" Type="http://schemas.openxmlformats.org/officeDocument/2006/relationships/hyperlink" Target="https://www.health.org.uk/publications/long-reads/generation-covid-19" TargetMode="External"/><Relationship Id="rId136" Type="http://schemas.openxmlformats.org/officeDocument/2006/relationships/hyperlink" Target="https://www.stonewall.org.uk/lgbt-britain-trans-report" TargetMode="External"/><Relationship Id="rId61" Type="http://schemas.openxmlformats.org/officeDocument/2006/relationships/hyperlink" Target="https://www.lgbtyouth.org.uk/news/2020/how-covid-19-is-affecting-lgbtqiaplus-young-people-living-in-scotland/" TargetMode="External"/><Relationship Id="rId82" Type="http://schemas.openxmlformats.org/officeDocument/2006/relationships/hyperlink" Target="https://www.lgbtyouth.org.uk/news/2020/how-covid-19-is-affecting-lgbtqiaplus-young-people-living-in-scotland/" TargetMode="External"/><Relationship Id="rId19" Type="http://schemas.openxmlformats.org/officeDocument/2006/relationships/hyperlink" Target="https://www.gov.scot/publications/domestic-abuse-forms-violence-against-women-girls-vawg-during-covid-19-lockdown-period-30-3-20-22-05-20/" TargetMode="External"/><Relationship Id="rId14" Type="http://schemas.openxmlformats.org/officeDocument/2006/relationships/hyperlink" Target="https://www.gov.scot/publications/domestic-abuse-forms-violence-against-women-girls-vawg-during-covid-19-lockdown-period-30-3-20-22-05-20/" TargetMode="External"/><Relationship Id="rId30" Type="http://schemas.openxmlformats.org/officeDocument/2006/relationships/hyperlink" Target="https://www.gov.scot/publications/domestic-abuse-forms-violence-against-women-girls-vawg-during-covid-19-lockdown-period-30-3-20-22-05-20/" TargetMode="External"/><Relationship Id="rId35" Type="http://schemas.openxmlformats.org/officeDocument/2006/relationships/hyperlink" Target="https://www.gov.scot/publications/domestic-abuse-forms-violence-against-women-girls-vawg-during-covid-19-lockdown-period-30-3-20-22-05-20/" TargetMode="External"/><Relationship Id="rId56" Type="http://schemas.openxmlformats.org/officeDocument/2006/relationships/hyperlink" Target="https://www.stonewall.org.uk/about-us/news/how-covid-19-affecting-lgbt-communities" TargetMode="External"/><Relationship Id="rId77" Type="http://schemas.openxmlformats.org/officeDocument/2006/relationships/hyperlink" Target="https://www.lgbtyouth.org.uk/news/2020/how-covid-19-is-affecting-lgbtqiaplus-young-people-living-in-scotland/" TargetMode="External"/><Relationship Id="rId100" Type="http://schemas.openxmlformats.org/officeDocument/2006/relationships/hyperlink" Target="https://www.lgbtyouth.org.uk/news/2020/what-does-lockdown-mean-for-lgbt-young-people-living-with-domestic-abuse/" TargetMode="External"/><Relationship Id="rId105" Type="http://schemas.openxmlformats.org/officeDocument/2006/relationships/hyperlink" Target="https://www.lgbtyouth.org.uk/news/2020/what-does-lockdown-mean-for-lgbt-young-people-living-with-domestic-abuse/" TargetMode="External"/><Relationship Id="rId126" Type="http://schemas.openxmlformats.org/officeDocument/2006/relationships/hyperlink" Target="https://www.nrpfnetwork.org.uk/information-and-resources/policy/covid-19-and-everyone-in" TargetMode="External"/><Relationship Id="rId8" Type="http://schemas.openxmlformats.org/officeDocument/2006/relationships/hyperlink" Target="https://www.gov.scot/publications/fairer-scotland-duty-interim-guidance-public-bodies/" TargetMode="External"/><Relationship Id="rId51" Type="http://schemas.openxmlformats.org/officeDocument/2006/relationships/hyperlink" Target="https://www.stonewall.org.uk/about-us/news/how-covid-19-affecting-lgbt-communities" TargetMode="External"/><Relationship Id="rId72" Type="http://schemas.openxmlformats.org/officeDocument/2006/relationships/hyperlink" Target="https://www.lgbtyouth.org.uk/news/2020/how-covid-19-is-affecting-lgbtqiaplus-young-people-living-in-scotland/" TargetMode="External"/><Relationship Id="rId93" Type="http://schemas.openxmlformats.org/officeDocument/2006/relationships/hyperlink" Target="https://www.lgbtyouth.org.uk/news/2020/what-does-lockdown-mean-for-lgbt-young-people-living-with-domestic-abuse/" TargetMode="External"/><Relationship Id="rId98" Type="http://schemas.openxmlformats.org/officeDocument/2006/relationships/hyperlink" Target="https://www.lgbtyouth.org.uk/news/2020/what-does-lockdown-mean-for-lgbt-young-people-living-with-domestic-abuse/" TargetMode="External"/><Relationship Id="rId121" Type="http://schemas.openxmlformats.org/officeDocument/2006/relationships/hyperlink" Target="https://www.nrpfnetwork.org.uk/information-and-resources/policy/covid-19-and-everyone-in" TargetMode="External"/><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www.gov.scot/publications/domestic-abuse-forms-violence-against-women-girls-vawg-during-covid-19-lockdown-period-30-3-20-22-05-20/" TargetMode="External"/><Relationship Id="rId46" Type="http://schemas.openxmlformats.org/officeDocument/2006/relationships/hyperlink" Target="https://www.gov.scot/publications/domestic-abuse-forms-violence-against-women-girls-vawg-during-covid-19-lockdown-period-30-3-20-22-05-20/" TargetMode="External"/><Relationship Id="rId67" Type="http://schemas.openxmlformats.org/officeDocument/2006/relationships/hyperlink" Target="https://www.lgbtyouth.org.uk/news/2020/how-covid-19-is-affecting-lgbtqiaplus-young-people-living-in-scotland/" TargetMode="External"/><Relationship Id="rId116" Type="http://schemas.openxmlformats.org/officeDocument/2006/relationships/hyperlink" Target="https://www.nrpfnetwork.org.uk/information-and-resources/policy/covid-19-and-everyone-in" TargetMode="External"/><Relationship Id="rId137" Type="http://schemas.openxmlformats.org/officeDocument/2006/relationships/hyperlink" Target="https://www.stonewall.org.uk/lgbt-britain-trans-report" TargetMode="External"/><Relationship Id="rId20" Type="http://schemas.openxmlformats.org/officeDocument/2006/relationships/hyperlink" Target="https://www.gov.scot/publications/domestic-abuse-forms-violence-against-women-girls-vawg-during-covid-19-lockdown-period-30-3-20-22-05-20/" TargetMode="External"/><Relationship Id="rId41" Type="http://schemas.openxmlformats.org/officeDocument/2006/relationships/hyperlink" Target="https://www.gov.scot/publications/domestic-abuse-forms-violence-against-women-girls-vawg-during-covid-19-lockdown-period-30-3-20-22-05-20/" TargetMode="External"/><Relationship Id="rId62" Type="http://schemas.openxmlformats.org/officeDocument/2006/relationships/hyperlink" Target="https://www.lgbtyouth.org.uk/news/2020/how-covid-19-is-affecting-lgbtqiaplus-young-people-living-in-scotland/" TargetMode="External"/><Relationship Id="rId83" Type="http://schemas.openxmlformats.org/officeDocument/2006/relationships/hyperlink" Target="https://www.lgbtyouth.org.uk/news/2020/what-does-lockdown-mean-for-lgbt-young-people-living-with-domestic-abuse/" TargetMode="External"/><Relationship Id="rId88" Type="http://schemas.openxmlformats.org/officeDocument/2006/relationships/hyperlink" Target="https://www.lgbtyouth.org.uk/news/2020/what-does-lockdown-mean-for-lgbt-young-people-living-with-domestic-abuse/" TargetMode="External"/><Relationship Id="rId111" Type="http://schemas.openxmlformats.org/officeDocument/2006/relationships/hyperlink" Target="https://static1.squarespace.com/static/5b9aaa1c0dbda3921bdda433/t/5f74cd3e560f724947cdd939/1601490289574/COVID+IN+COLOUR+FINAL+UPLOAD+VERSION.pdf" TargetMode="External"/><Relationship Id="rId132" Type="http://schemas.openxmlformats.org/officeDocument/2006/relationships/hyperlink" Target="https://www.health.org.uk/publications/long-reads/generation-covid-19" TargetMode="External"/><Relationship Id="rId15" Type="http://schemas.openxmlformats.org/officeDocument/2006/relationships/hyperlink" Target="https://www.gov.scot/publications/domestic-abuse-forms-violence-against-women-girls-vawg-during-covid-19-lockdown-period-30-3-20-22-05-20/" TargetMode="External"/><Relationship Id="rId36" Type="http://schemas.openxmlformats.org/officeDocument/2006/relationships/hyperlink" Target="https://www.gov.scot/publications/domestic-abuse-forms-violence-against-women-girls-vawg-during-covid-19-lockdown-period-30-3-20-22-05-20/" TargetMode="External"/><Relationship Id="rId57" Type="http://schemas.openxmlformats.org/officeDocument/2006/relationships/hyperlink" Target="https://www.stonewall.org.uk/about-us/news/how-covid-19-affecting-lgbt-communities" TargetMode="External"/><Relationship Id="rId106" Type="http://schemas.openxmlformats.org/officeDocument/2006/relationships/hyperlink" Target="https://www.lgbtyouth.org.uk/news/2020/what-does-lockdown-mean-for-lgbt-young-people-living-with-domestic-abuse/" TargetMode="External"/><Relationship Id="rId127" Type="http://schemas.openxmlformats.org/officeDocument/2006/relationships/hyperlink" Target="https://www.health.org.uk/publications/long-reads/generation-covid-19" TargetMode="External"/><Relationship Id="rId10" Type="http://schemas.openxmlformats.org/officeDocument/2006/relationships/hyperlink" Target="https://www.gov.scot/publications/domestic-abuse-forms-violence-against-women-girls-vawg-during-covid-19-lockdown-period-30-3-20-22-05-20/" TargetMode="External"/><Relationship Id="rId31" Type="http://schemas.openxmlformats.org/officeDocument/2006/relationships/hyperlink" Target="https://www.gov.scot/publications/domestic-abuse-forms-violence-against-women-girls-vawg-during-covid-19-lockdown-period-30-3-20-22-05-20/" TargetMode="External"/><Relationship Id="rId52" Type="http://schemas.openxmlformats.org/officeDocument/2006/relationships/hyperlink" Target="https://www.stonewall.org.uk/about-us/news/how-covid-19-affecting-lgbt-communities" TargetMode="External"/><Relationship Id="rId73" Type="http://schemas.openxmlformats.org/officeDocument/2006/relationships/hyperlink" Target="https://www.lgbtyouth.org.uk/news/2020/how-covid-19-is-affecting-lgbtqiaplus-young-people-living-in-scotland/" TargetMode="External"/><Relationship Id="rId78" Type="http://schemas.openxmlformats.org/officeDocument/2006/relationships/hyperlink" Target="https://www.lgbtyouth.org.uk/news/2020/how-covid-19-is-affecting-lgbtqiaplus-young-people-living-in-scotland/" TargetMode="External"/><Relationship Id="rId94" Type="http://schemas.openxmlformats.org/officeDocument/2006/relationships/hyperlink" Target="https://www.lgbtyouth.org.uk/news/2020/what-does-lockdown-mean-for-lgbt-young-people-living-with-domestic-abuse/" TargetMode="External"/><Relationship Id="rId99" Type="http://schemas.openxmlformats.org/officeDocument/2006/relationships/hyperlink" Target="https://www.lgbtyouth.org.uk/news/2020/what-does-lockdown-mean-for-lgbt-young-people-living-with-domestic-abuse/" TargetMode="External"/><Relationship Id="rId101" Type="http://schemas.openxmlformats.org/officeDocument/2006/relationships/hyperlink" Target="https://www.lgbtyouth.org.uk/news/2020/what-does-lockdown-mean-for-lgbt-young-people-living-with-domestic-abuse/" TargetMode="External"/><Relationship Id="rId122" Type="http://schemas.openxmlformats.org/officeDocument/2006/relationships/hyperlink" Target="https://www.nrpfnetwork.org.uk/information-and-resources/policy/covid-19-and-everyone-in" TargetMode="External"/><Relationship Id="rId14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publications/domestic-abuse-forms-violence-against-women-girls-vawg-during-covid-19-lockdown-period-30-3-20-22-05-20/" TargetMode="External"/><Relationship Id="rId26" Type="http://schemas.openxmlformats.org/officeDocument/2006/relationships/hyperlink" Target="https://www.gov.scot/publications/domestic-abuse-forms-violence-against-women-girls-vawg-during-covid-19-lockdown-period-30-3-20-22-05-20/" TargetMode="External"/><Relationship Id="rId47" Type="http://schemas.openxmlformats.org/officeDocument/2006/relationships/hyperlink" Target="https://www.stonewall.org.uk/about-us/news/how-covid-19-affecting-lgbt-communities" TargetMode="External"/><Relationship Id="rId68" Type="http://schemas.openxmlformats.org/officeDocument/2006/relationships/hyperlink" Target="https://www.lgbtyouth.org.uk/news/2020/how-covid-19-is-affecting-lgbtqiaplus-young-people-living-in-scotland/" TargetMode="External"/><Relationship Id="rId89" Type="http://schemas.openxmlformats.org/officeDocument/2006/relationships/hyperlink" Target="https://www.lgbtyouth.org.uk/news/2020/what-does-lockdown-mean-for-lgbt-young-people-living-with-domestic-abuse/" TargetMode="External"/><Relationship Id="rId112" Type="http://schemas.openxmlformats.org/officeDocument/2006/relationships/hyperlink" Target="https://static1.squarespace.com/static/5b9aaa1c0dbda3921bdda433/t/5f74cd3e560f724947cdd939/1601490289574/COVID+IN+COLOUR+FINAL+UPLOAD+VERSION.pdf" TargetMode="External"/><Relationship Id="rId133" Type="http://schemas.openxmlformats.org/officeDocument/2006/relationships/hyperlink" Target="https://www.health.org.uk/publications/long-reads/generation-covid-19" TargetMode="External"/><Relationship Id="rId16" Type="http://schemas.openxmlformats.org/officeDocument/2006/relationships/hyperlink" Target="https://www.gov.scot/publications/domestic-abuse-forms-violence-against-women-girls-vawg-during-covid-19-lockdown-period-30-3-20-22-05-20/" TargetMode="External"/><Relationship Id="rId37" Type="http://schemas.openxmlformats.org/officeDocument/2006/relationships/hyperlink" Target="https://www.gov.scot/publications/domestic-abuse-forms-violence-against-women-girls-vawg-during-covid-19-lockdown-period-30-3-20-22-05-20/" TargetMode="External"/><Relationship Id="rId58" Type="http://schemas.openxmlformats.org/officeDocument/2006/relationships/hyperlink" Target="https://www.stonewall.org.uk/about-us/news/how-covid-19-affecting-lgbt-communities" TargetMode="External"/><Relationship Id="rId79" Type="http://schemas.openxmlformats.org/officeDocument/2006/relationships/hyperlink" Target="https://www.lgbtyouth.org.uk/news/2020/how-covid-19-is-affecting-lgbtqiaplus-young-people-living-in-scotland/" TargetMode="External"/><Relationship Id="rId102" Type="http://schemas.openxmlformats.org/officeDocument/2006/relationships/hyperlink" Target="https://www.lgbtyouth.org.uk/news/2020/what-does-lockdown-mean-for-lgbt-young-people-living-with-domestic-abuse/" TargetMode="External"/><Relationship Id="rId123" Type="http://schemas.openxmlformats.org/officeDocument/2006/relationships/hyperlink" Target="https://www.nrpfnetwork.org.uk/information-and-resources/policy/covid-19-and-everyone-in"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5244</Words>
  <Characters>29895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Baxendale</dc:creator>
  <cp:keywords/>
  <cp:lastModifiedBy>Baxter, Colin</cp:lastModifiedBy>
  <cp:revision>2</cp:revision>
  <dcterms:created xsi:type="dcterms:W3CDTF">2021-06-01T10:21:00Z</dcterms:created>
  <dcterms:modified xsi:type="dcterms:W3CDTF">2021-06-01T10:21:00Z</dcterms:modified>
</cp:coreProperties>
</file>