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91"/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1F6710" w:rsidTr="00BA5114">
        <w:tc>
          <w:tcPr>
            <w:tcW w:w="828" w:type="dxa"/>
          </w:tcPr>
          <w:p w:rsidR="001F6710" w:rsidRDefault="001F6710" w:rsidP="00BA5114">
            <w:pPr>
              <w:pStyle w:val="ReporttoCommittee"/>
              <w:rPr>
                <w:rFonts w:ascii="Arial" w:hAnsi="Arial"/>
                <w:sz w:val="16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8DDD04D" wp14:editId="208CF889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13335</wp:posOffset>
                  </wp:positionV>
                  <wp:extent cx="1776095" cy="5651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</w:p>
        </w:tc>
        <w:tc>
          <w:tcPr>
            <w:tcW w:w="8370" w:type="dxa"/>
          </w:tcPr>
          <w:p w:rsidR="001F6710" w:rsidRDefault="001F6710" w:rsidP="001F6710">
            <w:pPr>
              <w:pStyle w:val="Heading2"/>
              <w:rPr>
                <w:sz w:val="16"/>
              </w:rPr>
            </w:pPr>
            <w:bookmarkStart w:id="0" w:name="_Hlt70136616"/>
            <w:bookmarkEnd w:id="0"/>
          </w:p>
        </w:tc>
      </w:tr>
    </w:tbl>
    <w:p w:rsidR="001F6710" w:rsidRPr="007544EB" w:rsidRDefault="001F6710" w:rsidP="001F671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1F6710" w:rsidTr="00BA5114">
        <w:tc>
          <w:tcPr>
            <w:tcW w:w="9198" w:type="dxa"/>
            <w:shd w:val="pct12" w:color="auto" w:fill="FFFFFF"/>
          </w:tcPr>
          <w:p w:rsidR="001F6710" w:rsidRDefault="001F6710" w:rsidP="00BA5114">
            <w:pPr>
              <w:pStyle w:val="Heading4"/>
              <w:spacing w:before="120"/>
            </w:pPr>
            <w:r>
              <w:t>REGISTER 2 - EMPLOYEE’S PRIVATE INTEREST</w:t>
            </w:r>
          </w:p>
          <w:p w:rsidR="001F6710" w:rsidRDefault="001F6710" w:rsidP="00BA5114">
            <w:pPr>
              <w:pStyle w:val="Heading4"/>
              <w:spacing w:before="80" w:after="120"/>
            </w:pPr>
            <w:r>
              <w:t>IN WORK OF WEST LOTHIAN COUNCIL</w:t>
            </w:r>
          </w:p>
        </w:tc>
      </w:tr>
    </w:tbl>
    <w:p w:rsidR="001F6710" w:rsidRDefault="001F6710" w:rsidP="001F6710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670"/>
      </w:tblGrid>
      <w:tr w:rsidR="001F6710" w:rsidTr="00BA5114">
        <w:tc>
          <w:tcPr>
            <w:tcW w:w="3528" w:type="dxa"/>
          </w:tcPr>
          <w:p w:rsidR="001F6710" w:rsidRDefault="001F6710" w:rsidP="00BA5114">
            <w:pPr>
              <w:spacing w:before="120" w:after="120"/>
            </w:pPr>
            <w:r>
              <w:t>Employee’s Name:</w:t>
            </w:r>
          </w:p>
        </w:tc>
        <w:tc>
          <w:tcPr>
            <w:tcW w:w="5670" w:type="dxa"/>
          </w:tcPr>
          <w:p w:rsidR="001F6710" w:rsidRDefault="001F6710" w:rsidP="00BA5114">
            <w:pPr>
              <w:spacing w:before="120" w:after="120"/>
            </w:pPr>
          </w:p>
        </w:tc>
      </w:tr>
      <w:tr w:rsidR="001F6710" w:rsidTr="00BA5114">
        <w:tc>
          <w:tcPr>
            <w:tcW w:w="3528" w:type="dxa"/>
          </w:tcPr>
          <w:p w:rsidR="001F6710" w:rsidRDefault="001F6710" w:rsidP="00BA5114">
            <w:pPr>
              <w:spacing w:before="120" w:after="120"/>
            </w:pPr>
            <w:r>
              <w:t>Service Unit:</w:t>
            </w:r>
          </w:p>
        </w:tc>
        <w:tc>
          <w:tcPr>
            <w:tcW w:w="5670" w:type="dxa"/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</w:p>
        </w:tc>
      </w:tr>
      <w:tr w:rsidR="001F6710" w:rsidTr="00BA5114">
        <w:trPr>
          <w:cantSplit/>
        </w:trPr>
        <w:tc>
          <w:tcPr>
            <w:tcW w:w="3528" w:type="dxa"/>
          </w:tcPr>
          <w:p w:rsidR="001F6710" w:rsidRDefault="001F6710" w:rsidP="00BA5114">
            <w:pPr>
              <w:spacing w:before="120" w:after="120"/>
              <w:rPr>
                <w:sz w:val="12"/>
              </w:rPr>
            </w:pPr>
            <w:r>
              <w:t>Particular council service in which employee’s interest arises:</w:t>
            </w:r>
          </w:p>
        </w:tc>
        <w:tc>
          <w:tcPr>
            <w:tcW w:w="5670" w:type="dxa"/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</w:p>
        </w:tc>
      </w:tr>
      <w:tr w:rsidR="001F6710" w:rsidTr="00BA5114">
        <w:tc>
          <w:tcPr>
            <w:tcW w:w="3528" w:type="dxa"/>
          </w:tcPr>
          <w:p w:rsidR="001F6710" w:rsidRDefault="001F6710" w:rsidP="00BA5114">
            <w:pPr>
              <w:spacing w:before="120" w:after="120"/>
            </w:pPr>
            <w:r>
              <w:br w:type="page"/>
              <w:t>How interest arises:</w:t>
            </w:r>
          </w:p>
        </w:tc>
        <w:tc>
          <w:tcPr>
            <w:tcW w:w="5670" w:type="dxa"/>
          </w:tcPr>
          <w:p w:rsidR="001F6710" w:rsidRDefault="001F6710" w:rsidP="00BA5114">
            <w:pPr>
              <w:spacing w:before="120" w:after="120"/>
            </w:pPr>
          </w:p>
        </w:tc>
      </w:tr>
    </w:tbl>
    <w:p w:rsidR="001F6710" w:rsidRDefault="001F6710" w:rsidP="001F6710">
      <w:pPr>
        <w:pStyle w:val="Header"/>
        <w:tabs>
          <w:tab w:val="clear" w:pos="4153"/>
          <w:tab w:val="clear" w:pos="8306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1F6710" w:rsidTr="00BA5114">
        <w:tc>
          <w:tcPr>
            <w:tcW w:w="9198" w:type="dxa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</w:pPr>
            <w:r>
              <w:t>If interest arises through membership of a club or organisation, state details below</w:t>
            </w:r>
          </w:p>
        </w:tc>
      </w:tr>
      <w:tr w:rsidR="001F6710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tcBorders>
              <w:top w:val="nil"/>
            </w:tcBorders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Organisation/Club’s name:</w:t>
            </w:r>
          </w:p>
        </w:tc>
      </w:tr>
      <w:tr w:rsidR="001F6710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tcBorders>
              <w:bottom w:val="nil"/>
            </w:tcBorders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Address:</w:t>
            </w:r>
          </w:p>
        </w:tc>
      </w:tr>
      <w:tr w:rsidR="001F6710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tcBorders>
              <w:bottom w:val="nil"/>
            </w:tcBorders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Organisation/Club’s main activity:</w:t>
            </w:r>
          </w:p>
        </w:tc>
      </w:tr>
      <w:tr w:rsidR="001F6710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tcBorders>
              <w:top w:val="single" w:sz="4" w:space="0" w:color="C0C0C0"/>
              <w:bottom w:val="single" w:sz="4" w:space="0" w:color="C0C0C0"/>
            </w:tcBorders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</w:pPr>
          </w:p>
        </w:tc>
      </w:tr>
      <w:tr w:rsidR="001F6710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tcBorders>
              <w:top w:val="single" w:sz="4" w:space="0" w:color="C0C0C0"/>
            </w:tcBorders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</w:pPr>
          </w:p>
        </w:tc>
      </w:tr>
    </w:tbl>
    <w:p w:rsidR="001F6710" w:rsidRDefault="001F6710" w:rsidP="001F6710"/>
    <w:p w:rsidR="001F6710" w:rsidRDefault="001F6710" w:rsidP="001F6710">
      <w:r>
        <w:t>(</w:t>
      </w:r>
      <w:r>
        <w:rPr>
          <w:b/>
        </w:rPr>
        <w:sym w:font="Wingdings" w:char="F0FC"/>
      </w:r>
      <w:r>
        <w:t>relevant boxes below)</w:t>
      </w:r>
    </w:p>
    <w:p w:rsidR="001F6710" w:rsidRDefault="001F6710" w:rsidP="001F67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1540"/>
        <w:gridCol w:w="1157"/>
        <w:gridCol w:w="1530"/>
        <w:gridCol w:w="900"/>
      </w:tblGrid>
      <w:tr w:rsidR="001F6710" w:rsidTr="00BA5114">
        <w:trPr>
          <w:cantSplit/>
        </w:trPr>
        <w:tc>
          <w:tcPr>
            <w:tcW w:w="3081" w:type="dxa"/>
          </w:tcPr>
          <w:p w:rsidR="001F6710" w:rsidRDefault="001F6710" w:rsidP="00BA5114">
            <w:pPr>
              <w:spacing w:before="120" w:after="120"/>
            </w:pPr>
            <w:r>
              <w:t>Employee’s interest is:</w:t>
            </w:r>
          </w:p>
        </w:tc>
        <w:tc>
          <w:tcPr>
            <w:tcW w:w="1540" w:type="dxa"/>
            <w:tcBorders>
              <w:right w:val="nil"/>
            </w:tcBorders>
            <w:shd w:val="pct12" w:color="auto" w:fill="FFFFFF"/>
          </w:tcPr>
          <w:p w:rsidR="001F6710" w:rsidRDefault="001F6710" w:rsidP="00BA5114">
            <w:pPr>
              <w:spacing w:before="120" w:after="120"/>
              <w:jc w:val="right"/>
              <w:rPr>
                <w:lang w:val="fr-FR"/>
              </w:rPr>
            </w:pPr>
            <w:r>
              <w:rPr>
                <w:lang w:val="fr-FR"/>
              </w:rPr>
              <w:t>Financial</w:t>
            </w:r>
          </w:p>
        </w:tc>
        <w:tc>
          <w:tcPr>
            <w:tcW w:w="1157" w:type="dxa"/>
            <w:tcBorders>
              <w:left w:val="nil"/>
            </w:tcBorders>
          </w:tcPr>
          <w:p w:rsidR="001F6710" w:rsidRDefault="001F6710" w:rsidP="00BA5114">
            <w:pPr>
              <w:spacing w:before="120" w:after="120"/>
              <w:jc w:val="right"/>
              <w:rPr>
                <w:lang w:val="fr-FR"/>
              </w:rPr>
            </w:pPr>
          </w:p>
        </w:tc>
        <w:tc>
          <w:tcPr>
            <w:tcW w:w="1530" w:type="dxa"/>
            <w:tcBorders>
              <w:right w:val="nil"/>
            </w:tcBorders>
            <w:shd w:val="pct12" w:color="auto" w:fill="FFFFFF"/>
          </w:tcPr>
          <w:p w:rsidR="001F6710" w:rsidRDefault="001F6710" w:rsidP="00BA5114">
            <w:pPr>
              <w:spacing w:before="120" w:after="120"/>
              <w:jc w:val="right"/>
              <w:rPr>
                <w:lang w:val="fr-FR"/>
              </w:rPr>
            </w:pPr>
            <w:r>
              <w:rPr>
                <w:lang w:val="fr-FR"/>
              </w:rPr>
              <w:t>Non-</w:t>
            </w:r>
            <w:proofErr w:type="spellStart"/>
            <w:r>
              <w:rPr>
                <w:lang w:val="fr-FR"/>
              </w:rPr>
              <w:t>financial</w:t>
            </w:r>
            <w:proofErr w:type="spellEnd"/>
          </w:p>
        </w:tc>
        <w:tc>
          <w:tcPr>
            <w:tcW w:w="900" w:type="dxa"/>
            <w:tcBorders>
              <w:left w:val="nil"/>
            </w:tcBorders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lang w:val="fr-FR"/>
              </w:rPr>
            </w:pPr>
          </w:p>
        </w:tc>
      </w:tr>
    </w:tbl>
    <w:p w:rsidR="001F6710" w:rsidRDefault="001F6710" w:rsidP="001F6710">
      <w:pPr>
        <w:pStyle w:val="Header"/>
        <w:tabs>
          <w:tab w:val="clear" w:pos="4153"/>
          <w:tab w:val="clear" w:pos="8306"/>
        </w:tabs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1540"/>
        <w:gridCol w:w="1157"/>
        <w:gridCol w:w="1530"/>
        <w:gridCol w:w="900"/>
        <w:gridCol w:w="990"/>
      </w:tblGrid>
      <w:tr w:rsidR="001F6710" w:rsidTr="00BA5114">
        <w:tc>
          <w:tcPr>
            <w:tcW w:w="9198" w:type="dxa"/>
            <w:gridSpan w:val="6"/>
            <w:shd w:val="pct12" w:color="auto" w:fill="FFFFFF"/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60"/>
            </w:pPr>
            <w:r>
              <w:t>If the interest is financial, state whether:</w:t>
            </w:r>
          </w:p>
          <w:p w:rsidR="001F6710" w:rsidRDefault="001F6710" w:rsidP="001F6710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</w:pPr>
            <w:r>
              <w:t>direct (i.e. employee’s own financial interest); or</w:t>
            </w:r>
          </w:p>
          <w:p w:rsidR="001F6710" w:rsidRDefault="001F6710" w:rsidP="001F6710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after="120"/>
            </w:pPr>
            <w:r>
              <w:t>indirect (i.e. interest of member of their family/household)</w:t>
            </w:r>
          </w:p>
        </w:tc>
      </w:tr>
      <w:tr w:rsidR="001F6710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6"/>
            <w:tcBorders>
              <w:top w:val="nil"/>
              <w:bottom w:val="nil"/>
            </w:tcBorders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"/>
              </w:rPr>
            </w:pPr>
          </w:p>
        </w:tc>
      </w:tr>
      <w:tr w:rsidR="001F6710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1" w:type="dxa"/>
            <w:tcBorders>
              <w:top w:val="nil"/>
              <w:bottom w:val="nil"/>
            </w:tcBorders>
          </w:tcPr>
          <w:p w:rsidR="001F6710" w:rsidRDefault="001F6710" w:rsidP="00BA5114">
            <w:pPr>
              <w:spacing w:before="120" w:after="120"/>
            </w:pPr>
            <w:r>
              <w:t>Employee’s interest is: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1F6710" w:rsidRDefault="001F6710" w:rsidP="00BA5114">
            <w:pPr>
              <w:spacing w:before="120" w:after="120"/>
              <w:jc w:val="right"/>
            </w:pPr>
            <w:r>
              <w:t>Direct</w:t>
            </w:r>
            <w:r>
              <w:tab/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6710" w:rsidRDefault="001F6710" w:rsidP="00BA5114">
            <w:pPr>
              <w:spacing w:before="120" w:after="120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1F6710" w:rsidRDefault="001F6710" w:rsidP="00BA5114">
            <w:pPr>
              <w:spacing w:before="120" w:after="120"/>
              <w:jc w:val="right"/>
            </w:pPr>
            <w:r>
              <w:t>Indirect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6710" w:rsidRDefault="001F6710" w:rsidP="00BA5114">
            <w:pPr>
              <w:spacing w:before="120" w:after="120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1F6710" w:rsidRDefault="001F6710" w:rsidP="00BA5114">
            <w:pPr>
              <w:spacing w:before="120" w:after="120"/>
            </w:pPr>
          </w:p>
        </w:tc>
      </w:tr>
      <w:tr w:rsidR="001F6710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6"/>
            <w:tcBorders>
              <w:top w:val="nil"/>
              <w:bottom w:val="single" w:sz="4" w:space="0" w:color="auto"/>
            </w:tcBorders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"/>
              </w:rPr>
            </w:pPr>
          </w:p>
        </w:tc>
      </w:tr>
    </w:tbl>
    <w:p w:rsidR="001F6710" w:rsidRDefault="001F6710" w:rsidP="001F67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90"/>
      </w:tblGrid>
      <w:tr w:rsidR="001F6710" w:rsidTr="00BA5114">
        <w:trPr>
          <w:cantSplit/>
        </w:trPr>
        <w:tc>
          <w:tcPr>
            <w:tcW w:w="6408" w:type="dxa"/>
          </w:tcPr>
          <w:p w:rsidR="001F6710" w:rsidRDefault="001F6710" w:rsidP="00BA5114">
            <w:pPr>
              <w:spacing w:before="120" w:after="120"/>
            </w:pPr>
            <w:r>
              <w:t>Employee’s Signature:</w:t>
            </w:r>
          </w:p>
        </w:tc>
        <w:tc>
          <w:tcPr>
            <w:tcW w:w="2790" w:type="dxa"/>
          </w:tcPr>
          <w:p w:rsidR="001F6710" w:rsidRDefault="001F6710" w:rsidP="00BA5114">
            <w:pPr>
              <w:spacing w:before="120" w:after="120"/>
            </w:pPr>
            <w:r>
              <w:t>Date:</w:t>
            </w:r>
          </w:p>
        </w:tc>
      </w:tr>
    </w:tbl>
    <w:p w:rsidR="001F6710" w:rsidRDefault="001F6710" w:rsidP="001F671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90"/>
      </w:tblGrid>
      <w:tr w:rsidR="001F6710" w:rsidTr="00BA5114">
        <w:trPr>
          <w:cantSplit/>
        </w:trPr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0" w:rsidRDefault="001F6710" w:rsidP="00BA5114">
            <w:pPr>
              <w:spacing w:before="60" w:after="60"/>
            </w:pPr>
            <w:r>
              <w:t xml:space="preserve">Line Manager’s Name </w:t>
            </w:r>
            <w:r>
              <w:rPr>
                <w:sz w:val="20"/>
              </w:rPr>
              <w:t>(please PRINT)</w:t>
            </w:r>
            <w:r>
              <w:t>:</w:t>
            </w:r>
          </w:p>
        </w:tc>
      </w:tr>
      <w:tr w:rsidR="001F6710" w:rsidTr="00BA5114">
        <w:trPr>
          <w:cantSplit/>
        </w:trPr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</w:pPr>
            <w:r>
              <w:t xml:space="preserve">Designation: </w:t>
            </w:r>
          </w:p>
        </w:tc>
      </w:tr>
      <w:tr w:rsidR="001F6710" w:rsidTr="00BA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08" w:type="dxa"/>
          </w:tcPr>
          <w:p w:rsidR="001F6710" w:rsidRDefault="001F6710" w:rsidP="00BA511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r>
              <w:t>Line Manager’s Signature:</w:t>
            </w:r>
          </w:p>
        </w:tc>
        <w:tc>
          <w:tcPr>
            <w:tcW w:w="2790" w:type="dxa"/>
          </w:tcPr>
          <w:p w:rsidR="001F6710" w:rsidRDefault="001F6710" w:rsidP="00BA5114">
            <w:pPr>
              <w:spacing w:before="120" w:after="120"/>
            </w:pPr>
            <w:r>
              <w:t>Date:</w:t>
            </w:r>
          </w:p>
        </w:tc>
      </w:tr>
    </w:tbl>
    <w:p w:rsidR="001F6710" w:rsidRDefault="001F6710" w:rsidP="001F6710">
      <w:pPr>
        <w:tabs>
          <w:tab w:val="left" w:pos="-1980"/>
        </w:tabs>
        <w:ind w:left="720" w:hanging="720"/>
      </w:pPr>
    </w:p>
    <w:p w:rsidR="001F6710" w:rsidRPr="00A17932" w:rsidRDefault="001F6710" w:rsidP="001F6710">
      <w:pPr>
        <w:tabs>
          <w:tab w:val="left" w:pos="-1980"/>
        </w:tabs>
        <w:ind w:left="720" w:hanging="720"/>
        <w:rPr>
          <w:b/>
          <w:i/>
          <w:sz w:val="20"/>
        </w:rPr>
      </w:pPr>
      <w:r w:rsidRPr="00A17932">
        <w:rPr>
          <w:b/>
          <w:i/>
          <w:sz w:val="20"/>
        </w:rPr>
        <w:t>Example</w:t>
      </w:r>
      <w:r>
        <w:rPr>
          <w:b/>
          <w:i/>
          <w:sz w:val="20"/>
        </w:rPr>
        <w:t>s</w:t>
      </w:r>
      <w:r w:rsidRPr="00A17932">
        <w:rPr>
          <w:b/>
          <w:i/>
          <w:sz w:val="20"/>
        </w:rPr>
        <w:t xml:space="preserve"> of when form should be used:</w:t>
      </w:r>
    </w:p>
    <w:p w:rsidR="001F6710" w:rsidRDefault="001F6710" w:rsidP="001F6710">
      <w:pPr>
        <w:tabs>
          <w:tab w:val="left" w:pos="-1980"/>
        </w:tabs>
        <w:rPr>
          <w:i/>
          <w:sz w:val="20"/>
        </w:rPr>
      </w:pPr>
      <w:r w:rsidRPr="00A17932">
        <w:rPr>
          <w:i/>
          <w:sz w:val="20"/>
        </w:rPr>
        <w:t xml:space="preserve">An employee who works in Housing Allocations has a relative who is applying for a Council </w:t>
      </w:r>
      <w:r>
        <w:rPr>
          <w:i/>
          <w:sz w:val="20"/>
        </w:rPr>
        <w:t xml:space="preserve">house. An </w:t>
      </w:r>
      <w:r w:rsidRPr="00A17932">
        <w:rPr>
          <w:i/>
          <w:sz w:val="20"/>
        </w:rPr>
        <w:t>employee who works in Licensing is chairman of a club who are seeking a Liquor License.</w:t>
      </w:r>
      <w:bookmarkStart w:id="1" w:name="_GoBack"/>
    </w:p>
    <w:bookmarkEnd w:id="1"/>
    <w:p w:rsidR="00676DA6" w:rsidRDefault="001F6710">
      <w:r w:rsidRPr="006E158F">
        <w:rPr>
          <w:sz w:val="20"/>
        </w:rPr>
        <w:t xml:space="preserve">Details of how the council will process the personal information it holds on you can be found at </w:t>
      </w:r>
      <w:hyperlink r:id="rId7" w:history="1">
        <w:r w:rsidRPr="006E158F">
          <w:rPr>
            <w:rStyle w:val="Hyperlink"/>
            <w:sz w:val="20"/>
          </w:rPr>
          <w:t>https://www.westlothian.gov.uk/media/20843/Contract-of-Employment---Privacy-Notice/pdf/2018-03-21_-_Contract_of_Employment_Privacy_Notice.pdf</w:t>
        </w:r>
      </w:hyperlink>
    </w:p>
    <w:sectPr w:rsidR="00676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7EA3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10"/>
    <w:rsid w:val="00043073"/>
    <w:rsid w:val="001F6710"/>
    <w:rsid w:val="004237F0"/>
    <w:rsid w:val="00663430"/>
    <w:rsid w:val="00712772"/>
    <w:rsid w:val="00713300"/>
    <w:rsid w:val="0076288C"/>
    <w:rsid w:val="00A31748"/>
    <w:rsid w:val="00AC7E2F"/>
    <w:rsid w:val="00AD12E6"/>
    <w:rsid w:val="00BE60C9"/>
    <w:rsid w:val="00C076C7"/>
    <w:rsid w:val="00C365B5"/>
    <w:rsid w:val="00C40156"/>
    <w:rsid w:val="00D13268"/>
    <w:rsid w:val="00E13968"/>
    <w:rsid w:val="00E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1F6710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F6710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6710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1F6710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1F67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710"/>
    <w:rPr>
      <w:rFonts w:ascii="Arial" w:eastAsia="Times New Roman" w:hAnsi="Arial" w:cs="Times New Roman"/>
      <w:szCs w:val="20"/>
    </w:rPr>
  </w:style>
  <w:style w:type="paragraph" w:customStyle="1" w:styleId="ReporttoCommittee">
    <w:name w:val="Report to Committee"/>
    <w:basedOn w:val="Normal"/>
    <w:rsid w:val="001F6710"/>
    <w:rPr>
      <w:rFonts w:ascii="Times New Roman" w:hAnsi="Times New Roman"/>
      <w:color w:val="000000"/>
      <w:lang w:val="en-US"/>
    </w:rPr>
  </w:style>
  <w:style w:type="character" w:styleId="Hyperlink">
    <w:name w:val="Hyperlink"/>
    <w:semiHidden/>
    <w:rsid w:val="001F6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1F6710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F6710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6710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1F6710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1F67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710"/>
    <w:rPr>
      <w:rFonts w:ascii="Arial" w:eastAsia="Times New Roman" w:hAnsi="Arial" w:cs="Times New Roman"/>
      <w:szCs w:val="20"/>
    </w:rPr>
  </w:style>
  <w:style w:type="paragraph" w:customStyle="1" w:styleId="ReporttoCommittee">
    <w:name w:val="Report to Committee"/>
    <w:basedOn w:val="Normal"/>
    <w:rsid w:val="001F6710"/>
    <w:rPr>
      <w:rFonts w:ascii="Times New Roman" w:hAnsi="Times New Roman"/>
      <w:color w:val="000000"/>
      <w:lang w:val="en-US"/>
    </w:rPr>
  </w:style>
  <w:style w:type="character" w:styleId="Hyperlink">
    <w:name w:val="Hyperlink"/>
    <w:semiHidden/>
    <w:rsid w:val="001F6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donegan.lesley</dc:creator>
  <cp:lastModifiedBy>donegan.lesley</cp:lastModifiedBy>
  <cp:revision>2</cp:revision>
  <dcterms:created xsi:type="dcterms:W3CDTF">2018-07-27T10:17:00Z</dcterms:created>
  <dcterms:modified xsi:type="dcterms:W3CDTF">2018-07-27T10:17:00Z</dcterms:modified>
</cp:coreProperties>
</file>