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63" w:rsidRDefault="00844463">
      <w:pPr>
        <w:pStyle w:val="BodyTextIndent"/>
        <w:ind w:left="0"/>
        <w:jc w:val="left"/>
        <w:rPr>
          <w:sz w:val="4"/>
        </w:rPr>
      </w:pPr>
    </w:p>
    <w:p w:rsidR="00844463" w:rsidRDefault="00844463">
      <w:pPr>
        <w:pStyle w:val="BodyTextIndent"/>
        <w:ind w:left="0"/>
        <w:jc w:val="left"/>
        <w:rPr>
          <w:sz w:val="4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844463">
        <w:tc>
          <w:tcPr>
            <w:tcW w:w="828" w:type="dxa"/>
          </w:tcPr>
          <w:p w:rsidR="00844463" w:rsidRDefault="00844463">
            <w:pPr>
              <w:pStyle w:val="ReporttoCommittee"/>
              <w:rPr>
                <w:rFonts w:ascii="Arial" w:hAnsi="Arial"/>
                <w:sz w:val="16"/>
              </w:rPr>
            </w:pPr>
            <w:r>
              <w:br w:type="page"/>
            </w:r>
            <w:r>
              <w:br w:type="page"/>
            </w:r>
            <w:r w:rsidR="00F74CEA">
              <w:rPr>
                <w:rFonts w:ascii="Arial" w:hAnsi="Arial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pt;height:57.9pt" fillcolor="window">
                  <v:imagedata r:id="rId8" o:title=""/>
                </v:shape>
              </w:pict>
            </w:r>
          </w:p>
        </w:tc>
        <w:tc>
          <w:tcPr>
            <w:tcW w:w="8370" w:type="dxa"/>
          </w:tcPr>
          <w:p w:rsidR="00844463" w:rsidRDefault="00844463">
            <w:pPr>
              <w:pStyle w:val="ReporttoCommittee"/>
              <w:rPr>
                <w:rFonts w:ascii="Book Antiqua" w:hAnsi="Book Antiqua"/>
                <w:sz w:val="22"/>
              </w:rPr>
            </w:pPr>
          </w:p>
          <w:p w:rsidR="00844463" w:rsidRDefault="00844463">
            <w:pPr>
              <w:pStyle w:val="ReporttoCommittee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West Lothian </w:t>
            </w:r>
          </w:p>
          <w:p w:rsidR="00844463" w:rsidRDefault="00844463">
            <w:pPr>
              <w:pStyle w:val="ReporttoCommittee"/>
              <w:rPr>
                <w:rFonts w:ascii="Arial" w:hAnsi="Arial"/>
                <w:sz w:val="22"/>
              </w:rPr>
            </w:pPr>
            <w:r>
              <w:rPr>
                <w:rFonts w:ascii="Book Antiqua" w:hAnsi="Book Antiqua"/>
                <w:sz w:val="28"/>
              </w:rPr>
              <w:t>Council</w:t>
            </w:r>
          </w:p>
        </w:tc>
      </w:tr>
    </w:tbl>
    <w:p w:rsidR="00844463" w:rsidRDefault="00844463">
      <w:pPr>
        <w:pStyle w:val="Heading1"/>
        <w:numPr>
          <w:ilvl w:val="0"/>
          <w:numId w:val="0"/>
        </w:numPr>
        <w:rPr>
          <w:sz w:val="12"/>
        </w:rPr>
      </w:pPr>
    </w:p>
    <w:p w:rsidR="00844463" w:rsidRDefault="00844463">
      <w:pPr>
        <w:pStyle w:val="Heading4"/>
        <w:rPr>
          <w:sz w:val="12"/>
        </w:rPr>
      </w:pPr>
      <w:bookmarkStart w:id="0" w:name="_Toc71706159"/>
      <w:r>
        <w:t>SICKNESS ABSENCE SELF CERTIFICATE</w:t>
      </w:r>
      <w:bookmarkEnd w:id="0"/>
    </w:p>
    <w:p w:rsidR="00844463" w:rsidRDefault="00844463">
      <w:pPr>
        <w:rPr>
          <w:sz w:val="8"/>
        </w:rPr>
      </w:pPr>
    </w:p>
    <w:p w:rsidR="00844463" w:rsidRDefault="00844463">
      <w:pPr>
        <w:spacing w:after="120"/>
        <w:rPr>
          <w:b/>
        </w:rPr>
      </w:pPr>
      <w:bookmarkStart w:id="1" w:name="_Toc139790897"/>
      <w:r>
        <w:rPr>
          <w:b/>
        </w:rPr>
        <w:t>Employee Details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34"/>
        <w:gridCol w:w="526"/>
        <w:gridCol w:w="540"/>
        <w:gridCol w:w="540"/>
        <w:gridCol w:w="430"/>
        <w:gridCol w:w="431"/>
        <w:gridCol w:w="431"/>
        <w:gridCol w:w="431"/>
        <w:gridCol w:w="431"/>
        <w:gridCol w:w="431"/>
        <w:gridCol w:w="431"/>
      </w:tblGrid>
      <w:tr w:rsidR="00844463">
        <w:tc>
          <w:tcPr>
            <w:tcW w:w="1188" w:type="dxa"/>
            <w:tcBorders>
              <w:right w:val="nil"/>
            </w:tcBorders>
          </w:tcPr>
          <w:p w:rsidR="00844463" w:rsidRDefault="00844463">
            <w:pPr>
              <w:spacing w:before="120" w:after="120"/>
              <w:rPr>
                <w:sz w:val="16"/>
              </w:rPr>
            </w:pPr>
            <w:r>
              <w:rPr>
                <w:sz w:val="20"/>
              </w:rPr>
              <w:t>Full Name:</w:t>
            </w:r>
          </w:p>
        </w:tc>
        <w:tc>
          <w:tcPr>
            <w:tcW w:w="3960" w:type="dxa"/>
            <w:gridSpan w:val="2"/>
            <w:tcBorders>
              <w:left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844463" w:rsidRDefault="00844463">
            <w:pPr>
              <w:spacing w:before="120" w:after="120"/>
              <w:jc w:val="right"/>
              <w:rPr>
                <w:sz w:val="16"/>
              </w:rPr>
            </w:pPr>
            <w:r>
              <w:rPr>
                <w:sz w:val="20"/>
              </w:rPr>
              <w:t>Emp. No:</w:t>
            </w:r>
          </w:p>
        </w:tc>
        <w:tc>
          <w:tcPr>
            <w:tcW w:w="430" w:type="dxa"/>
            <w:tcBorders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844463">
        <w:tc>
          <w:tcPr>
            <w:tcW w:w="1188" w:type="dxa"/>
            <w:tcBorders>
              <w:right w:val="nil"/>
            </w:tcBorders>
          </w:tcPr>
          <w:p w:rsidR="00844463" w:rsidRDefault="008444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Job Title:</w:t>
            </w:r>
          </w:p>
        </w:tc>
        <w:tc>
          <w:tcPr>
            <w:tcW w:w="3434" w:type="dxa"/>
            <w:tcBorders>
              <w:left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66" w:type="dxa"/>
            <w:gridSpan w:val="2"/>
            <w:tcBorders>
              <w:right w:val="nil"/>
            </w:tcBorders>
          </w:tcPr>
          <w:p w:rsidR="00844463" w:rsidRDefault="008444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  <w:tc>
          <w:tcPr>
            <w:tcW w:w="3556" w:type="dxa"/>
            <w:gridSpan w:val="8"/>
            <w:tcBorders>
              <w:left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</w:p>
        </w:tc>
      </w:tr>
    </w:tbl>
    <w:p w:rsidR="00844463" w:rsidRDefault="00844463">
      <w:pPr>
        <w:pStyle w:val="Heading2"/>
        <w:ind w:firstLine="0"/>
        <w:rPr>
          <w:b w:val="0"/>
          <w:sz w:val="16"/>
        </w:rPr>
      </w:pPr>
    </w:p>
    <w:p w:rsidR="00844463" w:rsidRDefault="00844463">
      <w:pPr>
        <w:pStyle w:val="Heading4"/>
      </w:pPr>
      <w:bookmarkStart w:id="2" w:name="_Toc71706161"/>
      <w:r>
        <w:t>PERIOD OF SICKNESS</w:t>
      </w:r>
      <w:bookmarkEnd w:id="2"/>
    </w:p>
    <w:p w:rsidR="00844463" w:rsidRDefault="0084446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533"/>
        <w:gridCol w:w="3533"/>
      </w:tblGrid>
      <w:tr w:rsidR="00844463">
        <w:tc>
          <w:tcPr>
            <w:tcW w:w="2178" w:type="dxa"/>
          </w:tcPr>
          <w:p w:rsidR="00844463" w:rsidRDefault="008444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First day of sickness:</w:t>
            </w:r>
          </w:p>
        </w:tc>
        <w:tc>
          <w:tcPr>
            <w:tcW w:w="3533" w:type="dxa"/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Day: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3533" w:type="dxa"/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44463">
        <w:tc>
          <w:tcPr>
            <w:tcW w:w="2178" w:type="dxa"/>
            <w:tcBorders>
              <w:bottom w:val="nil"/>
            </w:tcBorders>
          </w:tcPr>
          <w:p w:rsidR="00844463" w:rsidRDefault="008444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Last day of sickness:</w:t>
            </w:r>
          </w:p>
        </w:tc>
        <w:tc>
          <w:tcPr>
            <w:tcW w:w="3533" w:type="dxa"/>
            <w:tcBorders>
              <w:bottom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Day: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3533" w:type="dxa"/>
            <w:tcBorders>
              <w:bottom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44463">
        <w:tc>
          <w:tcPr>
            <w:tcW w:w="9242" w:type="dxa"/>
            <w:gridSpan w:val="3"/>
            <w:shd w:val="pct15" w:color="auto" w:fill="FFFFFF"/>
          </w:tcPr>
          <w:p w:rsidR="00844463" w:rsidRDefault="00844463">
            <w:pPr>
              <w:rPr>
                <w:b/>
                <w:sz w:val="12"/>
              </w:rPr>
            </w:pPr>
          </w:p>
          <w:p w:rsidR="00844463" w:rsidRDefault="00844463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Absences lasting more than 7 days require to be supported by a doctor’s certificate</w:t>
            </w:r>
          </w:p>
          <w:p w:rsidR="00844463" w:rsidRDefault="00844463">
            <w:pPr>
              <w:rPr>
                <w:b/>
                <w:sz w:val="12"/>
              </w:rPr>
            </w:pPr>
          </w:p>
        </w:tc>
      </w:tr>
    </w:tbl>
    <w:p w:rsidR="00844463" w:rsidRDefault="00844463">
      <w:pPr>
        <w:pStyle w:val="Heading2"/>
        <w:ind w:firstLine="0"/>
        <w:rPr>
          <w:sz w:val="16"/>
        </w:rPr>
      </w:pPr>
    </w:p>
    <w:p w:rsidR="00844463" w:rsidRDefault="00844463">
      <w:pPr>
        <w:pStyle w:val="Heading4"/>
      </w:pPr>
      <w:bookmarkStart w:id="3" w:name="_Toc71706162"/>
      <w:r>
        <w:t>DETAILS OF SICKNESS/INJURY</w:t>
      </w:r>
      <w:bookmarkEnd w:id="3"/>
    </w:p>
    <w:p w:rsidR="00844463" w:rsidRDefault="0084446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44463">
        <w:tc>
          <w:tcPr>
            <w:tcW w:w="9242" w:type="dxa"/>
          </w:tcPr>
          <w:p w:rsidR="00844463" w:rsidRDefault="00844463">
            <w:pPr>
              <w:rPr>
                <w:sz w:val="12"/>
              </w:rPr>
            </w:pPr>
          </w:p>
          <w:p w:rsidR="00844463" w:rsidRDefault="00844463">
            <w:pPr>
              <w:rPr>
                <w:sz w:val="20"/>
              </w:rPr>
            </w:pPr>
            <w:r>
              <w:rPr>
                <w:sz w:val="20"/>
              </w:rPr>
              <w:t>Give details of the reason for your absence ‘illness’, ‘unwell’, or ‘pregnant’ are not sufficient.  Your statement regarding your illness will be accepted.</w:t>
            </w: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</w:tbl>
    <w:p w:rsidR="00844463" w:rsidRDefault="00844463">
      <w:pPr>
        <w:pStyle w:val="Heading2"/>
        <w:ind w:firstLine="0"/>
        <w:rPr>
          <w:b w:val="0"/>
          <w:sz w:val="16"/>
        </w:rPr>
      </w:pPr>
    </w:p>
    <w:p w:rsidR="00844463" w:rsidRDefault="00844463">
      <w:pPr>
        <w:pStyle w:val="Heading4"/>
      </w:pPr>
      <w:bookmarkStart w:id="4" w:name="_Toc71706163"/>
      <w:r>
        <w:t>DECLARATION</w:t>
      </w:r>
      <w:bookmarkEnd w:id="4"/>
    </w:p>
    <w:p w:rsidR="00844463" w:rsidRDefault="0084446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44463">
        <w:tc>
          <w:tcPr>
            <w:tcW w:w="9242" w:type="dxa"/>
            <w:shd w:val="pct15" w:color="auto" w:fill="FFFFFF"/>
          </w:tcPr>
          <w:p w:rsidR="00844463" w:rsidRDefault="0084446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I declare that the above statement is true and accurate to the best of my knowledge.  I understand that to give false or misleading information can result in disciplinary action, which may amount to dismissal.</w:t>
            </w:r>
          </w:p>
        </w:tc>
      </w:tr>
    </w:tbl>
    <w:p w:rsidR="00844463" w:rsidRDefault="00844463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926"/>
      </w:tblGrid>
      <w:tr w:rsidR="00844463">
        <w:tc>
          <w:tcPr>
            <w:tcW w:w="6318" w:type="dxa"/>
          </w:tcPr>
          <w:p w:rsidR="00844463" w:rsidRDefault="00844463">
            <w:pPr>
              <w:pStyle w:val="Heading4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Employee’s Signature:</w:t>
            </w:r>
          </w:p>
        </w:tc>
        <w:tc>
          <w:tcPr>
            <w:tcW w:w="2926" w:type="dxa"/>
          </w:tcPr>
          <w:p w:rsidR="00844463" w:rsidRDefault="00844463">
            <w:pPr>
              <w:pStyle w:val="Heading4"/>
              <w:spacing w:before="120" w:after="120"/>
              <w:jc w:val="left"/>
            </w:pPr>
            <w:r>
              <w:rPr>
                <w:b w:val="0"/>
                <w:sz w:val="20"/>
              </w:rPr>
              <w:t>Date:</w:t>
            </w:r>
            <w:r>
              <w:rPr>
                <w:sz w:val="20"/>
              </w:rPr>
              <w:t xml:space="preserve">  </w:t>
            </w:r>
          </w:p>
        </w:tc>
      </w:tr>
    </w:tbl>
    <w:p w:rsidR="00844463" w:rsidRDefault="00844463">
      <w:pPr>
        <w:pStyle w:val="Heading4"/>
        <w:spacing w:before="240"/>
      </w:pPr>
      <w:r>
        <w:rPr>
          <w:sz w:val="20"/>
        </w:rPr>
        <w:t>On completion, this form should be passed to your line manager.</w:t>
      </w:r>
    </w:p>
    <w:p w:rsidR="00844463" w:rsidRDefault="0084446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44463">
        <w:tc>
          <w:tcPr>
            <w:tcW w:w="9242" w:type="dxa"/>
          </w:tcPr>
          <w:p w:rsidR="00844463" w:rsidRDefault="00844463">
            <w:pPr>
              <w:pStyle w:val="Heading4"/>
              <w:jc w:val="left"/>
              <w:rPr>
                <w:sz w:val="8"/>
              </w:rPr>
            </w:pPr>
          </w:p>
          <w:p w:rsidR="00844463" w:rsidRDefault="00844463">
            <w:pPr>
              <w:pStyle w:val="Heading4"/>
              <w:jc w:val="left"/>
            </w:pPr>
            <w:r>
              <w:t xml:space="preserve">COMMENTS </w:t>
            </w: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</w:tbl>
    <w:p w:rsidR="00844463" w:rsidRDefault="0084446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844463">
        <w:tc>
          <w:tcPr>
            <w:tcW w:w="9245" w:type="dxa"/>
            <w:shd w:val="pct15" w:color="auto" w:fill="FFFFFF"/>
          </w:tcPr>
          <w:p w:rsidR="00844463" w:rsidRDefault="00844463">
            <w:pPr>
              <w:spacing w:before="120" w:after="120"/>
              <w:jc w:val="center"/>
              <w:rPr>
                <w:sz w:val="20"/>
              </w:rPr>
            </w:pPr>
            <w:r>
              <w:rPr>
                <w:b/>
                <w:sz w:val="19"/>
              </w:rPr>
              <w:t>Managers should ensure that this form is retained in a secure place within their own Service area</w:t>
            </w:r>
          </w:p>
        </w:tc>
      </w:tr>
    </w:tbl>
    <w:p w:rsidR="00844463" w:rsidRDefault="00844463">
      <w:pPr>
        <w:rPr>
          <w:sz w:val="16"/>
        </w:rPr>
      </w:pPr>
    </w:p>
    <w:p w:rsidR="00852627" w:rsidRDefault="00852627" w:rsidP="00852627">
      <w:r>
        <w:t xml:space="preserve">Details of how the council will process the personal information it holds on you can be found at </w:t>
      </w:r>
      <w:hyperlink r:id="rId9" w:history="1">
        <w:r w:rsidRPr="003250BA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  <w:r>
        <w:t xml:space="preserve"> </w:t>
      </w:r>
    </w:p>
    <w:p w:rsidR="00852627" w:rsidRDefault="00852627">
      <w:pPr>
        <w:rPr>
          <w:sz w:val="16"/>
        </w:rPr>
      </w:pPr>
      <w:bookmarkStart w:id="5" w:name="_GoBack"/>
      <w:bookmarkEnd w:id="5"/>
    </w:p>
    <w:p w:rsidR="00852627" w:rsidRDefault="00852627">
      <w:pPr>
        <w:rPr>
          <w:sz w:val="16"/>
        </w:rPr>
      </w:pPr>
    </w:p>
    <w:sectPr w:rsidR="00852627">
      <w:footerReference w:type="first" r:id="rId10"/>
      <w:pgSz w:w="11909" w:h="16834" w:code="9"/>
      <w:pgMar w:top="1152" w:right="1440" w:bottom="1152" w:left="1440" w:header="562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EA" w:rsidRDefault="00F74CEA">
      <w:r>
        <w:separator/>
      </w:r>
    </w:p>
  </w:endnote>
  <w:endnote w:type="continuationSeparator" w:id="0">
    <w:p w:rsidR="00F74CEA" w:rsidRDefault="00F7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AC" w:rsidRDefault="00852627" w:rsidP="00F162AC">
    <w:pPr>
      <w:pStyle w:val="Footer"/>
      <w:jc w:val="center"/>
    </w:pPr>
    <w:r>
      <w:t>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EA" w:rsidRDefault="00F74CEA">
      <w:r>
        <w:separator/>
      </w:r>
    </w:p>
  </w:footnote>
  <w:footnote w:type="continuationSeparator" w:id="0">
    <w:p w:rsidR="00F74CEA" w:rsidRDefault="00F7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47AB"/>
    <w:multiLevelType w:val="singleLevel"/>
    <w:tmpl w:val="759ED458"/>
    <w:lvl w:ilvl="0">
      <w:start w:val="1"/>
      <w:numFmt w:val="decimal"/>
      <w:lvlText w:val="1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">
    <w:nsid w:val="7F0F26DB"/>
    <w:multiLevelType w:val="singleLevel"/>
    <w:tmpl w:val="1F461C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044"/>
    <w:rsid w:val="003A0BF0"/>
    <w:rsid w:val="005727E3"/>
    <w:rsid w:val="006217BC"/>
    <w:rsid w:val="00844463"/>
    <w:rsid w:val="00852627"/>
    <w:rsid w:val="00AD60AE"/>
    <w:rsid w:val="00AF7C62"/>
    <w:rsid w:val="00BE4086"/>
    <w:rsid w:val="00EC3044"/>
    <w:rsid w:val="00F162AC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52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stlothian.gov.uk/media/20843/Contract-of-Employment---Privacy-Notice/pdf/2018-03-21_-_Contract_of_Employment_Privacy_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WLC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Walker.Eleanor</dc:creator>
  <cp:keywords/>
  <dc:description/>
  <cp:lastModifiedBy>Donegan, Lesley</cp:lastModifiedBy>
  <cp:revision>3</cp:revision>
  <cp:lastPrinted>2008-06-12T13:30:00Z</cp:lastPrinted>
  <dcterms:created xsi:type="dcterms:W3CDTF">2014-03-10T10:11:00Z</dcterms:created>
  <dcterms:modified xsi:type="dcterms:W3CDTF">2018-05-31T09:13:00Z</dcterms:modified>
</cp:coreProperties>
</file>