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4" w:rsidRDefault="00A70484" w:rsidP="00F33F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F88085" wp14:editId="08675A25">
            <wp:simplePos x="0" y="0"/>
            <wp:positionH relativeFrom="column">
              <wp:posOffset>-40005</wp:posOffset>
            </wp:positionH>
            <wp:positionV relativeFrom="paragraph">
              <wp:posOffset>-209550</wp:posOffset>
            </wp:positionV>
            <wp:extent cx="2133600" cy="6788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484" w:rsidRDefault="00A70484" w:rsidP="00F33FF1">
      <w:pPr>
        <w:jc w:val="center"/>
        <w:rPr>
          <w:rFonts w:ascii="Arial" w:hAnsi="Arial" w:cs="Arial"/>
          <w:b/>
          <w:sz w:val="24"/>
          <w:szCs w:val="24"/>
        </w:rPr>
      </w:pPr>
    </w:p>
    <w:p w:rsidR="00F33FF1" w:rsidRDefault="00F33FF1" w:rsidP="00F33FF1">
      <w:pPr>
        <w:jc w:val="center"/>
        <w:rPr>
          <w:rFonts w:ascii="Arial" w:hAnsi="Arial" w:cs="Arial"/>
          <w:b/>
          <w:sz w:val="24"/>
          <w:szCs w:val="24"/>
        </w:rPr>
      </w:pPr>
      <w:r w:rsidRPr="00F33FF1">
        <w:rPr>
          <w:rFonts w:ascii="Arial" w:hAnsi="Arial" w:cs="Arial"/>
          <w:b/>
          <w:sz w:val="24"/>
          <w:szCs w:val="24"/>
        </w:rPr>
        <w:t>Job Evaluation Questionnaire</w:t>
      </w:r>
    </w:p>
    <w:p w:rsidR="00F33FF1" w:rsidRPr="008B3245" w:rsidRDefault="00F33FF1" w:rsidP="00F33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245">
        <w:rPr>
          <w:rFonts w:ascii="Arial" w:hAnsi="Arial" w:cs="Arial"/>
          <w:sz w:val="24"/>
          <w:szCs w:val="24"/>
        </w:rPr>
        <w:t xml:space="preserve">All sections of this form must be completed </w:t>
      </w:r>
      <w:r w:rsidR="008B3245">
        <w:rPr>
          <w:rFonts w:ascii="Arial" w:hAnsi="Arial" w:cs="Arial"/>
          <w:sz w:val="24"/>
          <w:szCs w:val="24"/>
        </w:rPr>
        <w:t>and copies</w:t>
      </w:r>
      <w:r w:rsidR="008B3245" w:rsidRPr="008B3245">
        <w:rPr>
          <w:rFonts w:ascii="Arial" w:hAnsi="Arial" w:cs="Arial"/>
          <w:sz w:val="24"/>
          <w:szCs w:val="24"/>
        </w:rPr>
        <w:t xml:space="preserve"> of the</w:t>
      </w:r>
      <w:r w:rsidR="008B3245" w:rsidRPr="008B3245">
        <w:rPr>
          <w:rFonts w:ascii="Arial" w:hAnsi="Arial" w:cs="Arial"/>
          <w:b/>
          <w:sz w:val="24"/>
          <w:szCs w:val="24"/>
        </w:rPr>
        <w:t xml:space="preserve"> current and proposed organisation charts appended </w:t>
      </w:r>
      <w:r w:rsidR="008B3245" w:rsidRPr="008B3245">
        <w:rPr>
          <w:rFonts w:ascii="Arial" w:hAnsi="Arial" w:cs="Arial"/>
          <w:sz w:val="24"/>
          <w:szCs w:val="24"/>
        </w:rPr>
        <w:t xml:space="preserve">before submitting </w:t>
      </w:r>
      <w:r w:rsidR="008B3245">
        <w:rPr>
          <w:rFonts w:ascii="Arial" w:hAnsi="Arial" w:cs="Arial"/>
          <w:sz w:val="24"/>
          <w:szCs w:val="24"/>
        </w:rPr>
        <w:t xml:space="preserve">to HR Services </w:t>
      </w:r>
      <w:r w:rsidR="008B3245" w:rsidRPr="008B3245">
        <w:rPr>
          <w:rFonts w:ascii="Arial" w:hAnsi="Arial" w:cs="Arial"/>
          <w:sz w:val="24"/>
          <w:szCs w:val="24"/>
        </w:rPr>
        <w:t>for evaluation.</w:t>
      </w:r>
    </w:p>
    <w:p w:rsidR="00F33FF1" w:rsidRDefault="00F33FF1" w:rsidP="00F33F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268"/>
        <w:gridCol w:w="5245"/>
      </w:tblGrid>
      <w:tr w:rsidR="00F33FF1" w:rsidRPr="002E5F58" w:rsidTr="00F33FF1">
        <w:tc>
          <w:tcPr>
            <w:tcW w:w="2552" w:type="dxa"/>
          </w:tcPr>
          <w:p w:rsidR="00F33FF1" w:rsidRPr="002E5F58" w:rsidRDefault="00F33FF1" w:rsidP="00F33FF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513" w:type="dxa"/>
            <w:gridSpan w:val="2"/>
          </w:tcPr>
          <w:p w:rsidR="00F33FF1" w:rsidRPr="002E5F58" w:rsidRDefault="00F33FF1" w:rsidP="003A24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3FF1" w:rsidRPr="002E5F58" w:rsidTr="00F33FF1">
        <w:tc>
          <w:tcPr>
            <w:tcW w:w="2552" w:type="dxa"/>
          </w:tcPr>
          <w:p w:rsidR="00F33FF1" w:rsidRPr="002E5F58" w:rsidRDefault="00F33FF1" w:rsidP="00F33FF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b/>
              </w:rPr>
              <w:t>CHRIS Post Number:</w:t>
            </w:r>
          </w:p>
        </w:tc>
        <w:tc>
          <w:tcPr>
            <w:tcW w:w="7513" w:type="dxa"/>
            <w:gridSpan w:val="2"/>
          </w:tcPr>
          <w:p w:rsidR="00F33FF1" w:rsidRPr="002E5F58" w:rsidRDefault="00F33FF1" w:rsidP="008B3245">
            <w:pPr>
              <w:jc w:val="both"/>
              <w:rPr>
                <w:rFonts w:ascii="Arial" w:hAnsi="Arial" w:cs="Arial"/>
                <w:i/>
              </w:rPr>
            </w:pPr>
            <w:r w:rsidRPr="002E5F58">
              <w:rPr>
                <w:rFonts w:ascii="Arial" w:hAnsi="Arial" w:cs="Arial"/>
                <w:i/>
              </w:rPr>
              <w:t xml:space="preserve">This is not required for new posts.  If you do not </w:t>
            </w:r>
            <w:r w:rsidR="008B3245" w:rsidRPr="002E5F58">
              <w:rPr>
                <w:rFonts w:ascii="Arial" w:hAnsi="Arial" w:cs="Arial"/>
                <w:i/>
              </w:rPr>
              <w:t>know this number</w:t>
            </w:r>
            <w:r w:rsidRPr="002E5F58">
              <w:rPr>
                <w:rFonts w:ascii="Arial" w:hAnsi="Arial" w:cs="Arial"/>
                <w:i/>
              </w:rPr>
              <w:t xml:space="preserve">, please request via email to </w:t>
            </w:r>
            <w:hyperlink r:id="rId10" w:history="1">
              <w:r w:rsidRPr="002E5F58">
                <w:rPr>
                  <w:rStyle w:val="Hyperlink"/>
                  <w:rFonts w:ascii="Arial" w:hAnsi="Arial" w:cs="Arial"/>
                  <w:i/>
                </w:rPr>
                <w:t>hrsupport@westlothian.gov.uk</w:t>
              </w:r>
            </w:hyperlink>
          </w:p>
        </w:tc>
      </w:tr>
      <w:tr w:rsidR="00F33FF1" w:rsidRPr="002E5F58" w:rsidTr="00F33FF1">
        <w:tc>
          <w:tcPr>
            <w:tcW w:w="2552" w:type="dxa"/>
          </w:tcPr>
          <w:p w:rsidR="00F33FF1" w:rsidRPr="002E5F58" w:rsidRDefault="00F33FF1" w:rsidP="00F33FF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b/>
              </w:rPr>
              <w:t>Service Area:</w:t>
            </w:r>
          </w:p>
        </w:tc>
        <w:tc>
          <w:tcPr>
            <w:tcW w:w="7513" w:type="dxa"/>
            <w:gridSpan w:val="2"/>
          </w:tcPr>
          <w:p w:rsidR="00F33FF1" w:rsidRPr="002E5F58" w:rsidRDefault="00F33FF1" w:rsidP="003A24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3FF1" w:rsidRPr="002E5F58" w:rsidTr="00F33FF1">
        <w:tc>
          <w:tcPr>
            <w:tcW w:w="2552" w:type="dxa"/>
          </w:tcPr>
          <w:p w:rsidR="00F33FF1" w:rsidRPr="002E5F58" w:rsidRDefault="00F33FF1" w:rsidP="003A249D">
            <w:pPr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7513" w:type="dxa"/>
            <w:gridSpan w:val="2"/>
          </w:tcPr>
          <w:p w:rsidR="00F33FF1" w:rsidRPr="002E5F58" w:rsidRDefault="00F33FF1" w:rsidP="003A24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3FF1" w:rsidRPr="002E5F58" w:rsidTr="00F33FF1">
        <w:tc>
          <w:tcPr>
            <w:tcW w:w="4820" w:type="dxa"/>
            <w:gridSpan w:val="2"/>
          </w:tcPr>
          <w:p w:rsidR="00F33FF1" w:rsidRPr="002E5F58" w:rsidRDefault="00F33FF1" w:rsidP="003A249D">
            <w:pPr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b/>
              </w:rPr>
              <w:t>CHRIS Post Number of post this reports to:</w:t>
            </w:r>
          </w:p>
        </w:tc>
        <w:tc>
          <w:tcPr>
            <w:tcW w:w="5245" w:type="dxa"/>
          </w:tcPr>
          <w:p w:rsidR="00F33FF1" w:rsidRPr="002E5F58" w:rsidRDefault="00F33FF1" w:rsidP="008B3245">
            <w:pPr>
              <w:jc w:val="both"/>
              <w:rPr>
                <w:rFonts w:ascii="Arial" w:hAnsi="Arial" w:cs="Arial"/>
                <w:b/>
              </w:rPr>
            </w:pPr>
            <w:r w:rsidRPr="002E5F58">
              <w:rPr>
                <w:rFonts w:ascii="Arial" w:hAnsi="Arial" w:cs="Arial"/>
                <w:i/>
              </w:rPr>
              <w:t xml:space="preserve">If you do not </w:t>
            </w:r>
            <w:r w:rsidR="008B3245" w:rsidRPr="002E5F58">
              <w:rPr>
                <w:rFonts w:ascii="Arial" w:hAnsi="Arial" w:cs="Arial"/>
                <w:i/>
              </w:rPr>
              <w:t>know this</w:t>
            </w:r>
            <w:r w:rsidRPr="002E5F58">
              <w:rPr>
                <w:rFonts w:ascii="Arial" w:hAnsi="Arial" w:cs="Arial"/>
                <w:i/>
              </w:rPr>
              <w:t xml:space="preserve">, please request via email to </w:t>
            </w:r>
            <w:hyperlink r:id="rId11" w:history="1">
              <w:r w:rsidRPr="002E5F58">
                <w:rPr>
                  <w:rStyle w:val="Hyperlink"/>
                  <w:rFonts w:ascii="Arial" w:hAnsi="Arial" w:cs="Arial"/>
                  <w:i/>
                </w:rPr>
                <w:t>hrsupport@westlothian.gov.uk</w:t>
              </w:r>
            </w:hyperlink>
          </w:p>
        </w:tc>
      </w:tr>
    </w:tbl>
    <w:p w:rsidR="00F33FF1" w:rsidRDefault="00F33FF1" w:rsidP="00F33F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F33FF1" w:rsidRPr="002E5F58" w:rsidTr="002E5F58">
        <w:tc>
          <w:tcPr>
            <w:tcW w:w="10030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</w:tr>
      <w:tr w:rsidR="00F33FF1" w:rsidRPr="002E5F58" w:rsidTr="002E5F58">
        <w:tc>
          <w:tcPr>
            <w:tcW w:w="10030" w:type="dxa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Pr="002E5F58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3FF1" w:rsidRDefault="00F33FF1" w:rsidP="00F33F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1666"/>
      </w:tblGrid>
      <w:tr w:rsidR="00F33FF1" w:rsidRPr="002E5F58" w:rsidTr="002E5F58">
        <w:tc>
          <w:tcPr>
            <w:tcW w:w="8364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Key Objectives of Post</w:t>
            </w:r>
          </w:p>
        </w:tc>
        <w:tc>
          <w:tcPr>
            <w:tcW w:w="1666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% of Time</w:t>
            </w:r>
          </w:p>
        </w:tc>
      </w:tr>
      <w:tr w:rsidR="00F33FF1" w:rsidRPr="002E5F58" w:rsidTr="002E5F58">
        <w:tc>
          <w:tcPr>
            <w:tcW w:w="8364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A5" w:rsidRPr="002E5F58" w:rsidRDefault="00C947A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FF1" w:rsidRPr="002E5F58" w:rsidTr="002E5F58">
        <w:tc>
          <w:tcPr>
            <w:tcW w:w="8364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lastRenderedPageBreak/>
              <w:t>Factor 1 – Working Environment</w:t>
            </w:r>
          </w:p>
        </w:tc>
        <w:tc>
          <w:tcPr>
            <w:tcW w:w="1666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% of Time</w:t>
            </w:r>
          </w:p>
        </w:tc>
      </w:tr>
      <w:tr w:rsidR="00F33FF1" w:rsidRPr="002E5F58" w:rsidTr="002E5F58">
        <w:tc>
          <w:tcPr>
            <w:tcW w:w="8364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FF1" w:rsidRPr="002E5F58" w:rsidTr="002E5F58">
        <w:tc>
          <w:tcPr>
            <w:tcW w:w="8364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2 – Physical Co-ordination</w:t>
            </w:r>
          </w:p>
        </w:tc>
        <w:tc>
          <w:tcPr>
            <w:tcW w:w="1666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% of Time</w:t>
            </w:r>
          </w:p>
        </w:tc>
      </w:tr>
      <w:tr w:rsidR="00F33FF1" w:rsidRPr="002E5F58" w:rsidTr="002E5F58">
        <w:tc>
          <w:tcPr>
            <w:tcW w:w="8364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FF1" w:rsidRPr="002E5F58" w:rsidTr="002E5F58">
        <w:tc>
          <w:tcPr>
            <w:tcW w:w="8364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3 – Physical Effort</w:t>
            </w:r>
          </w:p>
        </w:tc>
        <w:tc>
          <w:tcPr>
            <w:tcW w:w="1666" w:type="dxa"/>
            <w:shd w:val="pct10" w:color="auto" w:fill="auto"/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% of Time</w:t>
            </w:r>
          </w:p>
        </w:tc>
      </w:tr>
      <w:tr w:rsidR="00F33FF1" w:rsidRPr="002E5F58" w:rsidTr="002E5F58">
        <w:tc>
          <w:tcPr>
            <w:tcW w:w="8364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F33FF1" w:rsidRPr="002E5F58" w:rsidRDefault="00F33FF1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gridSpan w:val="2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4 – Mental Skills</w:t>
            </w:r>
          </w:p>
        </w:tc>
      </w:tr>
      <w:tr w:rsidR="008B3245" w:rsidRPr="002E5F58" w:rsidTr="002E5F58">
        <w:tc>
          <w:tcPr>
            <w:tcW w:w="10030" w:type="dxa"/>
            <w:gridSpan w:val="2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gridSpan w:val="2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5 – Concentration</w:t>
            </w:r>
          </w:p>
        </w:tc>
      </w:tr>
      <w:tr w:rsidR="008B3245" w:rsidRPr="002E5F58" w:rsidTr="002E5F58">
        <w:tc>
          <w:tcPr>
            <w:tcW w:w="10030" w:type="dxa"/>
            <w:gridSpan w:val="2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gridSpan w:val="2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6 – Communication Skills</w:t>
            </w:r>
          </w:p>
        </w:tc>
      </w:tr>
      <w:tr w:rsidR="008B3245" w:rsidRPr="002E5F58" w:rsidTr="002E5F58">
        <w:tc>
          <w:tcPr>
            <w:tcW w:w="10030" w:type="dxa"/>
            <w:gridSpan w:val="2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gridSpan w:val="2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7 – Dealing with Relationships</w:t>
            </w:r>
          </w:p>
        </w:tc>
      </w:tr>
      <w:tr w:rsidR="008B3245" w:rsidRPr="002E5F58" w:rsidTr="002E5F58">
        <w:tc>
          <w:tcPr>
            <w:tcW w:w="10030" w:type="dxa"/>
            <w:gridSpan w:val="2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3245" w:rsidRDefault="008B3245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lastRenderedPageBreak/>
              <w:t>Factor 8 – Responsibility for Employees</w:t>
            </w:r>
          </w:p>
        </w:tc>
      </w:tr>
      <w:tr w:rsidR="008B3245" w:rsidRPr="002E5F58" w:rsidTr="002E5F58">
        <w:tc>
          <w:tcPr>
            <w:tcW w:w="10030" w:type="dxa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9 – Responsibility for Services to Others</w:t>
            </w:r>
          </w:p>
        </w:tc>
      </w:tr>
      <w:tr w:rsidR="008B3245" w:rsidRPr="002E5F58" w:rsidTr="002E5F58">
        <w:tc>
          <w:tcPr>
            <w:tcW w:w="10030" w:type="dxa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10 – Responsibility for Financial Resources</w:t>
            </w:r>
          </w:p>
        </w:tc>
      </w:tr>
      <w:tr w:rsidR="008B3245" w:rsidRPr="002E5F58" w:rsidTr="002E5F58">
        <w:tc>
          <w:tcPr>
            <w:tcW w:w="10030" w:type="dxa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11 – Responsibility for Physical and Information Resources</w:t>
            </w:r>
          </w:p>
        </w:tc>
      </w:tr>
      <w:tr w:rsidR="008B3245" w:rsidRPr="002E5F58" w:rsidTr="002E5F58">
        <w:tc>
          <w:tcPr>
            <w:tcW w:w="10030" w:type="dxa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12 – Initiative and Independence</w:t>
            </w:r>
          </w:p>
        </w:tc>
      </w:tr>
      <w:tr w:rsidR="008B3245" w:rsidRPr="002E5F58" w:rsidTr="002E5F58">
        <w:tc>
          <w:tcPr>
            <w:tcW w:w="10030" w:type="dxa"/>
            <w:tcBorders>
              <w:bottom w:val="single" w:sz="4" w:space="0" w:color="000000"/>
            </w:tcBorders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0030" w:type="dxa"/>
            <w:shd w:val="pct10" w:color="auto" w:fill="auto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Factor 13 – Knowledge</w:t>
            </w:r>
          </w:p>
        </w:tc>
      </w:tr>
      <w:tr w:rsidR="008B3245" w:rsidRPr="002E5F58" w:rsidTr="002E5F58">
        <w:tc>
          <w:tcPr>
            <w:tcW w:w="10030" w:type="dxa"/>
          </w:tcPr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245" w:rsidRPr="002E5F58" w:rsidRDefault="008B3245" w:rsidP="002E5F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FF1" w:rsidRDefault="00F33FF1" w:rsidP="00F33F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87"/>
      </w:tblGrid>
      <w:tr w:rsidR="008B3245" w:rsidRPr="002E5F58" w:rsidTr="002E5F58">
        <w:tc>
          <w:tcPr>
            <w:tcW w:w="1843" w:type="dxa"/>
          </w:tcPr>
          <w:p w:rsidR="008B3245" w:rsidRPr="002E5F58" w:rsidRDefault="008B3245" w:rsidP="002E5F58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Compiled By:</w:t>
            </w:r>
          </w:p>
        </w:tc>
        <w:tc>
          <w:tcPr>
            <w:tcW w:w="8187" w:type="dxa"/>
          </w:tcPr>
          <w:p w:rsidR="008B3245" w:rsidRPr="002E5F58" w:rsidRDefault="008B3245" w:rsidP="002E5F5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843" w:type="dxa"/>
          </w:tcPr>
          <w:p w:rsidR="008B3245" w:rsidRPr="002E5F58" w:rsidRDefault="008B3245" w:rsidP="002E5F58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Post:</w:t>
            </w:r>
          </w:p>
        </w:tc>
        <w:tc>
          <w:tcPr>
            <w:tcW w:w="8187" w:type="dxa"/>
          </w:tcPr>
          <w:p w:rsidR="008B3245" w:rsidRPr="002E5F58" w:rsidRDefault="008B3245" w:rsidP="002E5F5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245" w:rsidRPr="002E5F58" w:rsidTr="002E5F58">
        <w:tc>
          <w:tcPr>
            <w:tcW w:w="1843" w:type="dxa"/>
          </w:tcPr>
          <w:p w:rsidR="008B3245" w:rsidRPr="002E5F58" w:rsidRDefault="008B3245" w:rsidP="002E5F58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E5F5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187" w:type="dxa"/>
          </w:tcPr>
          <w:p w:rsidR="008B3245" w:rsidRPr="002E5F58" w:rsidRDefault="008B3245" w:rsidP="002E5F5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3245" w:rsidRPr="00F33FF1" w:rsidRDefault="008B3245" w:rsidP="00F33FF1">
      <w:pPr>
        <w:jc w:val="both"/>
        <w:rPr>
          <w:rFonts w:ascii="Arial" w:hAnsi="Arial" w:cs="Arial"/>
          <w:b/>
          <w:sz w:val="24"/>
          <w:szCs w:val="24"/>
        </w:rPr>
      </w:pPr>
    </w:p>
    <w:sectPr w:rsidR="008B3245" w:rsidRPr="00F33FF1" w:rsidSect="008B3245">
      <w:footerReference w:type="default" r:id="rId12"/>
      <w:pgSz w:w="11906" w:h="16838"/>
      <w:pgMar w:top="1245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7F" w:rsidRDefault="00A9387F" w:rsidP="008B3245">
      <w:pPr>
        <w:spacing w:after="0" w:line="240" w:lineRule="auto"/>
      </w:pPr>
      <w:r>
        <w:separator/>
      </w:r>
    </w:p>
  </w:endnote>
  <w:endnote w:type="continuationSeparator" w:id="0">
    <w:p w:rsidR="00A9387F" w:rsidRDefault="00A9387F" w:rsidP="008B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5A" w:rsidRPr="00FC3B5A" w:rsidRDefault="00A70484" w:rsidP="00FC3B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FE6">
      <w:rPr>
        <w:noProof/>
      </w:rPr>
      <w:t>1</w:t>
    </w:r>
    <w:r>
      <w:rPr>
        <w:noProof/>
      </w:rPr>
      <w:fldChar w:fldCharType="end"/>
    </w:r>
  </w:p>
  <w:p w:rsidR="008B3245" w:rsidRPr="00FC3B5A" w:rsidRDefault="00FC3B5A" w:rsidP="00FC3B5A">
    <w:pPr>
      <w:pStyle w:val="Footer"/>
      <w:jc w:val="center"/>
      <w:rPr>
        <w:rFonts w:ascii="Arial" w:hAnsi="Arial" w:cs="Arial"/>
      </w:rPr>
    </w:pPr>
    <w:r w:rsidRPr="00FC3B5A">
      <w:rPr>
        <w:rFonts w:ascii="Arial" w:hAnsi="Arial" w:cs="Arial"/>
      </w:rPr>
      <w:t>DATA LABEL</w:t>
    </w:r>
    <w:r w:rsidR="00A70484" w:rsidRPr="00FC3B5A">
      <w:rPr>
        <w:rFonts w:ascii="Arial" w:hAnsi="Arial" w:cs="Arial"/>
      </w:rPr>
      <w:t>: INTERNAL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7F" w:rsidRDefault="00A9387F" w:rsidP="008B3245">
      <w:pPr>
        <w:spacing w:after="0" w:line="240" w:lineRule="auto"/>
      </w:pPr>
      <w:r>
        <w:separator/>
      </w:r>
    </w:p>
  </w:footnote>
  <w:footnote w:type="continuationSeparator" w:id="0">
    <w:p w:rsidR="00A9387F" w:rsidRDefault="00A9387F" w:rsidP="008B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7505"/>
    <w:multiLevelType w:val="hybridMultilevel"/>
    <w:tmpl w:val="1102C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F1"/>
    <w:rsid w:val="000A12E1"/>
    <w:rsid w:val="000D22B6"/>
    <w:rsid w:val="00115817"/>
    <w:rsid w:val="001437A4"/>
    <w:rsid w:val="001A6BE5"/>
    <w:rsid w:val="001E4427"/>
    <w:rsid w:val="002B5B82"/>
    <w:rsid w:val="002E5F58"/>
    <w:rsid w:val="00324139"/>
    <w:rsid w:val="00347432"/>
    <w:rsid w:val="003A249D"/>
    <w:rsid w:val="003A5895"/>
    <w:rsid w:val="00440D94"/>
    <w:rsid w:val="0044359D"/>
    <w:rsid w:val="00495FE6"/>
    <w:rsid w:val="004A12E2"/>
    <w:rsid w:val="004C5F37"/>
    <w:rsid w:val="005408D1"/>
    <w:rsid w:val="00583930"/>
    <w:rsid w:val="005C7156"/>
    <w:rsid w:val="006610E8"/>
    <w:rsid w:val="0075697A"/>
    <w:rsid w:val="007B2183"/>
    <w:rsid w:val="007D0DF5"/>
    <w:rsid w:val="007D25C3"/>
    <w:rsid w:val="00862F43"/>
    <w:rsid w:val="008B3245"/>
    <w:rsid w:val="00924F67"/>
    <w:rsid w:val="00980CC6"/>
    <w:rsid w:val="009F5D29"/>
    <w:rsid w:val="00A027AA"/>
    <w:rsid w:val="00A61FF1"/>
    <w:rsid w:val="00A70484"/>
    <w:rsid w:val="00A9387F"/>
    <w:rsid w:val="00A971FB"/>
    <w:rsid w:val="00C019DC"/>
    <w:rsid w:val="00C0639A"/>
    <w:rsid w:val="00C35822"/>
    <w:rsid w:val="00C574CF"/>
    <w:rsid w:val="00C947A5"/>
    <w:rsid w:val="00CF38E6"/>
    <w:rsid w:val="00D13632"/>
    <w:rsid w:val="00D47BE7"/>
    <w:rsid w:val="00DB19FC"/>
    <w:rsid w:val="00DC4A45"/>
    <w:rsid w:val="00DE5CE1"/>
    <w:rsid w:val="00E76245"/>
    <w:rsid w:val="00EE2F7D"/>
    <w:rsid w:val="00EF2EA2"/>
    <w:rsid w:val="00F33FF1"/>
    <w:rsid w:val="00FC3B5A"/>
    <w:rsid w:val="00FD0758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FF1"/>
    <w:rPr>
      <w:color w:val="0000FF"/>
      <w:u w:val="single"/>
    </w:rPr>
  </w:style>
  <w:style w:type="table" w:styleId="TableGrid">
    <w:name w:val="Table Grid"/>
    <w:basedOn w:val="TableNormal"/>
    <w:uiPriority w:val="59"/>
    <w:rsid w:val="00F33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245"/>
  </w:style>
  <w:style w:type="paragraph" w:styleId="Footer">
    <w:name w:val="footer"/>
    <w:basedOn w:val="Normal"/>
    <w:link w:val="FooterChar"/>
    <w:uiPriority w:val="99"/>
    <w:unhideWhenUsed/>
    <w:rsid w:val="008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FF1"/>
    <w:rPr>
      <w:color w:val="0000FF"/>
      <w:u w:val="single"/>
    </w:rPr>
  </w:style>
  <w:style w:type="table" w:styleId="TableGrid">
    <w:name w:val="Table Grid"/>
    <w:basedOn w:val="TableNormal"/>
    <w:uiPriority w:val="59"/>
    <w:rsid w:val="00F33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245"/>
  </w:style>
  <w:style w:type="paragraph" w:styleId="Footer">
    <w:name w:val="footer"/>
    <w:basedOn w:val="Normal"/>
    <w:link w:val="FooterChar"/>
    <w:uiPriority w:val="99"/>
    <w:unhideWhenUsed/>
    <w:rsid w:val="008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support@westlothian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support@westlothian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E899-3DF8-427C-B233-1A308737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1338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Wilson, Jackie</dc:creator>
  <cp:lastModifiedBy>Bradley, Jennifer</cp:lastModifiedBy>
  <cp:revision>2</cp:revision>
  <cp:lastPrinted>2013-08-22T08:03:00Z</cp:lastPrinted>
  <dcterms:created xsi:type="dcterms:W3CDTF">2018-11-14T14:24:00Z</dcterms:created>
  <dcterms:modified xsi:type="dcterms:W3CDTF">2018-11-14T14:24:00Z</dcterms:modified>
</cp:coreProperties>
</file>