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40" w:rsidRDefault="00C923E9">
      <w:r w:rsidRPr="00D60869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97C03A7" wp14:editId="55A511BB">
            <wp:simplePos x="0" y="0"/>
            <wp:positionH relativeFrom="column">
              <wp:posOffset>-10160</wp:posOffset>
            </wp:positionH>
            <wp:positionV relativeFrom="paragraph">
              <wp:posOffset>-23495</wp:posOffset>
            </wp:positionV>
            <wp:extent cx="2133600" cy="67881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C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928"/>
        <w:gridCol w:w="8270"/>
        <w:gridCol w:w="44"/>
      </w:tblGrid>
      <w:tr w:rsidR="004A5A40">
        <w:trPr>
          <w:gridAfter w:val="1"/>
          <w:wAfter w:w="44" w:type="dxa"/>
        </w:trPr>
        <w:tc>
          <w:tcPr>
            <w:tcW w:w="928" w:type="dxa"/>
          </w:tcPr>
          <w:p w:rsidR="004A5A40" w:rsidRDefault="004A5A40">
            <w:pPr>
              <w:pStyle w:val="ReporttoCommittee"/>
              <w:rPr>
                <w:rFonts w:ascii="Arial" w:hAnsi="Arial"/>
                <w:sz w:val="16"/>
              </w:rPr>
            </w:pPr>
          </w:p>
          <w:p w:rsidR="00C923E9" w:rsidRDefault="00C923E9">
            <w:pPr>
              <w:pStyle w:val="ReporttoCommittee"/>
              <w:rPr>
                <w:rFonts w:ascii="Arial" w:hAnsi="Arial"/>
                <w:sz w:val="16"/>
              </w:rPr>
            </w:pPr>
          </w:p>
          <w:p w:rsidR="00C923E9" w:rsidRDefault="00C923E9">
            <w:pPr>
              <w:pStyle w:val="ReporttoCommittee"/>
              <w:rPr>
                <w:rFonts w:ascii="Arial" w:hAnsi="Arial"/>
                <w:sz w:val="16"/>
              </w:rPr>
            </w:pPr>
          </w:p>
          <w:p w:rsidR="00C923E9" w:rsidRDefault="00C923E9">
            <w:pPr>
              <w:pStyle w:val="ReporttoCommittee"/>
              <w:rPr>
                <w:rFonts w:ascii="Arial" w:hAnsi="Arial"/>
                <w:sz w:val="16"/>
              </w:rPr>
            </w:pPr>
          </w:p>
          <w:p w:rsidR="00C923E9" w:rsidRDefault="00C923E9">
            <w:pPr>
              <w:pStyle w:val="ReporttoCommittee"/>
              <w:rPr>
                <w:rFonts w:ascii="Arial" w:hAnsi="Arial"/>
                <w:sz w:val="16"/>
              </w:rPr>
            </w:pPr>
          </w:p>
          <w:p w:rsidR="00C923E9" w:rsidRDefault="00C923E9">
            <w:pPr>
              <w:pStyle w:val="ReporttoCommittee"/>
              <w:rPr>
                <w:rFonts w:ascii="Arial" w:hAnsi="Arial"/>
                <w:sz w:val="16"/>
              </w:rPr>
            </w:pPr>
          </w:p>
        </w:tc>
        <w:tc>
          <w:tcPr>
            <w:tcW w:w="8270" w:type="dxa"/>
          </w:tcPr>
          <w:p w:rsidR="004A5A40" w:rsidRDefault="004A5A40">
            <w:pPr>
              <w:pStyle w:val="ReporttoCommittee"/>
              <w:rPr>
                <w:rFonts w:ascii="Arial" w:hAnsi="Arial"/>
                <w:sz w:val="16"/>
              </w:rPr>
            </w:pPr>
          </w:p>
        </w:tc>
      </w:tr>
      <w:tr w:rsidR="004A5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  <w:shd w:val="clear" w:color="auto" w:fill="E0E0E0"/>
        </w:tblPrEx>
        <w:tc>
          <w:tcPr>
            <w:tcW w:w="9242" w:type="dxa"/>
            <w:gridSpan w:val="3"/>
            <w:shd w:val="clear" w:color="auto" w:fill="E0E0E0"/>
          </w:tcPr>
          <w:p w:rsidR="004A5A40" w:rsidRDefault="006F1693" w:rsidP="008E2D8F">
            <w:pPr>
              <w:pStyle w:val="Heading1"/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>Medical Examination Fee</w:t>
            </w:r>
            <w:r w:rsidR="008E2D8F">
              <w:rPr>
                <w:b/>
                <w:bCs/>
              </w:rPr>
              <w:t xml:space="preserve"> Reimbursement</w:t>
            </w:r>
          </w:p>
        </w:tc>
      </w:tr>
    </w:tbl>
    <w:p w:rsidR="004A5A40" w:rsidRDefault="004A5A4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718"/>
        <w:gridCol w:w="6524"/>
      </w:tblGrid>
      <w:tr w:rsidR="004A5A40">
        <w:tc>
          <w:tcPr>
            <w:tcW w:w="2718" w:type="dxa"/>
          </w:tcPr>
          <w:p w:rsidR="004A5A40" w:rsidRDefault="004A5A40">
            <w:pPr>
              <w:pStyle w:val="Heading2"/>
              <w:spacing w:before="180" w:after="180"/>
              <w:rPr>
                <w:rFonts w:cs="Arial"/>
              </w:rPr>
            </w:pPr>
            <w:r>
              <w:rPr>
                <w:rFonts w:cs="Arial"/>
                <w:sz w:val="24"/>
              </w:rPr>
              <w:t xml:space="preserve">Name </w:t>
            </w:r>
            <w:r>
              <w:rPr>
                <w:rFonts w:cs="Arial"/>
                <w:sz w:val="18"/>
              </w:rPr>
              <w:t>(PRINT)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6524" w:type="dxa"/>
          </w:tcPr>
          <w:p w:rsidR="004A5A40" w:rsidRDefault="004A5A40">
            <w:pPr>
              <w:pStyle w:val="Heading2"/>
              <w:spacing w:before="180" w:after="180"/>
              <w:rPr>
                <w:rFonts w:cs="Arial"/>
              </w:rPr>
            </w:pPr>
          </w:p>
        </w:tc>
      </w:tr>
      <w:tr w:rsidR="004A5A40">
        <w:tc>
          <w:tcPr>
            <w:tcW w:w="2718" w:type="dxa"/>
          </w:tcPr>
          <w:p w:rsidR="004A5A40" w:rsidRDefault="004A5A40">
            <w:pPr>
              <w:pStyle w:val="Heading2"/>
              <w:spacing w:before="180" w:after="18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Place of Work:</w:t>
            </w:r>
          </w:p>
        </w:tc>
        <w:tc>
          <w:tcPr>
            <w:tcW w:w="6524" w:type="dxa"/>
          </w:tcPr>
          <w:p w:rsidR="004A5A40" w:rsidRDefault="004A5A40">
            <w:pPr>
              <w:pStyle w:val="Heading2"/>
              <w:spacing w:before="180" w:after="180"/>
              <w:rPr>
                <w:rFonts w:cs="Arial"/>
                <w:sz w:val="24"/>
              </w:rPr>
            </w:pPr>
          </w:p>
        </w:tc>
      </w:tr>
      <w:tr w:rsidR="004A5A40">
        <w:tc>
          <w:tcPr>
            <w:tcW w:w="2718" w:type="dxa"/>
          </w:tcPr>
          <w:p w:rsidR="004A5A40" w:rsidRDefault="004A5A40">
            <w:pPr>
              <w:pStyle w:val="Heading2"/>
              <w:spacing w:before="180" w:after="18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Employee Number:</w:t>
            </w:r>
          </w:p>
        </w:tc>
        <w:tc>
          <w:tcPr>
            <w:tcW w:w="6524" w:type="dxa"/>
          </w:tcPr>
          <w:p w:rsidR="004A5A40" w:rsidRDefault="004A5A40">
            <w:pPr>
              <w:pStyle w:val="Heading2"/>
              <w:spacing w:before="180" w:after="180"/>
              <w:rPr>
                <w:rFonts w:cs="Arial"/>
                <w:sz w:val="24"/>
              </w:rPr>
            </w:pPr>
          </w:p>
        </w:tc>
      </w:tr>
    </w:tbl>
    <w:p w:rsidR="004A5A40" w:rsidRDefault="004A5A40">
      <w:pPr>
        <w:jc w:val="center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718"/>
        <w:gridCol w:w="6524"/>
      </w:tblGrid>
      <w:tr w:rsidR="004A5A40">
        <w:tc>
          <w:tcPr>
            <w:tcW w:w="2718" w:type="dxa"/>
          </w:tcPr>
          <w:p w:rsidR="004A5A40" w:rsidRDefault="004A5A40" w:rsidP="006F1693">
            <w:pPr>
              <w:pStyle w:val="Heading2"/>
              <w:spacing w:before="240" w:after="240"/>
              <w:rPr>
                <w:rFonts w:cs="Arial"/>
              </w:rPr>
            </w:pPr>
            <w:r>
              <w:rPr>
                <w:rFonts w:cs="Arial"/>
                <w:sz w:val="24"/>
              </w:rPr>
              <w:t>Date</w:t>
            </w:r>
            <w:r w:rsidR="006F1693">
              <w:rPr>
                <w:rFonts w:cs="Arial"/>
                <w:sz w:val="24"/>
              </w:rPr>
              <w:t xml:space="preserve"> of Examination</w:t>
            </w:r>
          </w:p>
        </w:tc>
        <w:tc>
          <w:tcPr>
            <w:tcW w:w="6524" w:type="dxa"/>
          </w:tcPr>
          <w:p w:rsidR="004A5A40" w:rsidRDefault="004A5A40">
            <w:pPr>
              <w:pStyle w:val="Heading2"/>
              <w:spacing w:before="240" w:after="240"/>
              <w:rPr>
                <w:rFonts w:cs="Arial"/>
              </w:rPr>
            </w:pPr>
          </w:p>
        </w:tc>
      </w:tr>
    </w:tbl>
    <w:p w:rsidR="004A5A40" w:rsidRDefault="004A5A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802"/>
        <w:gridCol w:w="6440"/>
      </w:tblGrid>
      <w:tr w:rsidR="004A5A40" w:rsidTr="006F1693">
        <w:tc>
          <w:tcPr>
            <w:tcW w:w="2802" w:type="dxa"/>
          </w:tcPr>
          <w:p w:rsidR="004A5A40" w:rsidRDefault="004A5A40" w:rsidP="006F1693">
            <w:pPr>
              <w:pStyle w:val="Heading2"/>
              <w:spacing w:before="240" w:after="24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Amount  </w:t>
            </w:r>
          </w:p>
        </w:tc>
        <w:tc>
          <w:tcPr>
            <w:tcW w:w="6440" w:type="dxa"/>
          </w:tcPr>
          <w:p w:rsidR="004A5A40" w:rsidRDefault="004A5A40">
            <w:pPr>
              <w:pStyle w:val="Heading2"/>
              <w:spacing w:before="240" w:after="24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£</w:t>
            </w:r>
          </w:p>
        </w:tc>
      </w:tr>
    </w:tbl>
    <w:p w:rsidR="004A5A40" w:rsidRDefault="004A5A40"/>
    <w:p w:rsidR="004A5A40" w:rsidRDefault="004A5A40">
      <w:pPr>
        <w:pStyle w:val="Heading4"/>
        <w:spacing w:after="120"/>
      </w:pPr>
      <w:r>
        <w:t>Manager’s Authorisation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368"/>
        <w:gridCol w:w="360"/>
        <w:gridCol w:w="1080"/>
        <w:gridCol w:w="3690"/>
        <w:gridCol w:w="2744"/>
      </w:tblGrid>
      <w:tr w:rsidR="004A5A40">
        <w:tc>
          <w:tcPr>
            <w:tcW w:w="2808" w:type="dxa"/>
            <w:gridSpan w:val="3"/>
          </w:tcPr>
          <w:p w:rsidR="004A5A40" w:rsidRDefault="004A5A40">
            <w:pPr>
              <w:pStyle w:val="Heading2"/>
              <w:spacing w:before="120"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Name </w:t>
            </w:r>
            <w:r>
              <w:rPr>
                <w:rFonts w:cs="Arial"/>
                <w:sz w:val="18"/>
              </w:rPr>
              <w:t>(PRINT)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6434" w:type="dxa"/>
            <w:gridSpan w:val="2"/>
          </w:tcPr>
          <w:p w:rsidR="004A5A40" w:rsidRDefault="004A5A40">
            <w:pPr>
              <w:pStyle w:val="Heading2"/>
              <w:spacing w:before="120" w:after="120"/>
              <w:rPr>
                <w:rFonts w:cs="Arial"/>
                <w:sz w:val="24"/>
              </w:rPr>
            </w:pPr>
          </w:p>
        </w:tc>
      </w:tr>
      <w:tr w:rsidR="004A5A40">
        <w:trPr>
          <w:cantSplit/>
        </w:trPr>
        <w:tc>
          <w:tcPr>
            <w:tcW w:w="1728" w:type="dxa"/>
            <w:gridSpan w:val="2"/>
          </w:tcPr>
          <w:p w:rsidR="004A5A40" w:rsidRDefault="004A5A40">
            <w:pPr>
              <w:pStyle w:val="Heading2"/>
              <w:spacing w:before="120"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Designation:</w:t>
            </w:r>
          </w:p>
        </w:tc>
        <w:tc>
          <w:tcPr>
            <w:tcW w:w="7514" w:type="dxa"/>
            <w:gridSpan w:val="3"/>
          </w:tcPr>
          <w:p w:rsidR="004A5A40" w:rsidRDefault="004A5A40">
            <w:pPr>
              <w:pStyle w:val="Heading2"/>
              <w:spacing w:before="120" w:after="120"/>
              <w:rPr>
                <w:rFonts w:cs="Arial"/>
                <w:sz w:val="24"/>
              </w:rPr>
            </w:pPr>
          </w:p>
        </w:tc>
      </w:tr>
      <w:tr w:rsidR="004A5A40">
        <w:tc>
          <w:tcPr>
            <w:tcW w:w="1368" w:type="dxa"/>
          </w:tcPr>
          <w:p w:rsidR="004A5A40" w:rsidRDefault="004A5A40">
            <w:pPr>
              <w:pStyle w:val="Heading2"/>
              <w:spacing w:before="120"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Signature:</w:t>
            </w:r>
          </w:p>
        </w:tc>
        <w:tc>
          <w:tcPr>
            <w:tcW w:w="5130" w:type="dxa"/>
            <w:gridSpan w:val="3"/>
          </w:tcPr>
          <w:p w:rsidR="004A5A40" w:rsidRDefault="004A5A40">
            <w:pPr>
              <w:pStyle w:val="Heading2"/>
              <w:spacing w:before="120" w:after="120"/>
              <w:rPr>
                <w:rFonts w:cs="Arial"/>
                <w:sz w:val="24"/>
              </w:rPr>
            </w:pPr>
          </w:p>
        </w:tc>
        <w:tc>
          <w:tcPr>
            <w:tcW w:w="2744" w:type="dxa"/>
          </w:tcPr>
          <w:p w:rsidR="004A5A40" w:rsidRDefault="004A5A40">
            <w:pPr>
              <w:pStyle w:val="Heading2"/>
              <w:spacing w:before="120"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Date:</w:t>
            </w:r>
          </w:p>
        </w:tc>
      </w:tr>
    </w:tbl>
    <w:p w:rsidR="004A5A40" w:rsidRDefault="004A5A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242"/>
      </w:tblGrid>
      <w:tr w:rsidR="004A5A40" w:rsidRPr="004F4B98">
        <w:tc>
          <w:tcPr>
            <w:tcW w:w="9242" w:type="dxa"/>
            <w:shd w:val="clear" w:color="auto" w:fill="E0E0E0"/>
          </w:tcPr>
          <w:p w:rsidR="000A65BE" w:rsidRDefault="000A65BE" w:rsidP="000A65BE">
            <w:pPr>
              <w:rPr>
                <w:szCs w:val="24"/>
              </w:rPr>
            </w:pPr>
          </w:p>
          <w:p w:rsidR="006F1693" w:rsidRDefault="006F1693" w:rsidP="000A65BE">
            <w:pPr>
              <w:rPr>
                <w:szCs w:val="24"/>
              </w:rPr>
            </w:pPr>
            <w:r>
              <w:rPr>
                <w:szCs w:val="24"/>
              </w:rPr>
              <w:t xml:space="preserve">Only applicable to </w:t>
            </w:r>
            <w:r w:rsidR="00731072">
              <w:rPr>
                <w:szCs w:val="24"/>
              </w:rPr>
              <w:t>Group 2 licence holders.</w:t>
            </w:r>
          </w:p>
          <w:p w:rsidR="000A65BE" w:rsidRDefault="000A65BE" w:rsidP="000A65BE">
            <w:pPr>
              <w:rPr>
                <w:szCs w:val="24"/>
              </w:rPr>
            </w:pPr>
          </w:p>
          <w:p w:rsidR="004A5A40" w:rsidRPr="004F4B98" w:rsidRDefault="004A5A40" w:rsidP="000A65BE">
            <w:pPr>
              <w:rPr>
                <w:szCs w:val="24"/>
              </w:rPr>
            </w:pPr>
            <w:r w:rsidRPr="004F4B98">
              <w:rPr>
                <w:szCs w:val="24"/>
              </w:rPr>
              <w:t>Completed form</w:t>
            </w:r>
            <w:r>
              <w:rPr>
                <w:szCs w:val="24"/>
              </w:rPr>
              <w:t xml:space="preserve"> </w:t>
            </w:r>
            <w:r w:rsidR="006F1693">
              <w:rPr>
                <w:szCs w:val="24"/>
              </w:rPr>
              <w:t>with receipts</w:t>
            </w:r>
            <w:r>
              <w:rPr>
                <w:rFonts w:cs="Arial"/>
                <w:bCs/>
                <w:szCs w:val="24"/>
              </w:rPr>
              <w:t>,</w:t>
            </w:r>
            <w:r w:rsidRPr="004F4B98">
              <w:rPr>
                <w:szCs w:val="24"/>
              </w:rPr>
              <w:t xml:space="preserve"> to be returned to:</w:t>
            </w:r>
          </w:p>
          <w:p w:rsidR="000A65BE" w:rsidRPr="004A5A40" w:rsidRDefault="00C923E9" w:rsidP="000A65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HR Operations</w:t>
            </w:r>
            <w:r w:rsidR="004F4B98" w:rsidRPr="004F4B98">
              <w:rPr>
                <w:rFonts w:cs="Arial"/>
                <w:szCs w:val="24"/>
              </w:rPr>
              <w:t>, Civic Centre, Howden South Road, Livingston EH54 6FF.</w:t>
            </w:r>
            <w:bookmarkStart w:id="0" w:name="_GoBack"/>
            <w:bookmarkEnd w:id="0"/>
          </w:p>
        </w:tc>
      </w:tr>
    </w:tbl>
    <w:p w:rsidR="000A65BE" w:rsidRDefault="000A65BE" w:rsidP="000A65BE"/>
    <w:p w:rsidR="004A5A40" w:rsidRDefault="000A65BE">
      <w:pPr>
        <w:rPr>
          <w:rFonts w:cs="Arial"/>
        </w:rPr>
      </w:pPr>
      <w:r>
        <w:t xml:space="preserve">Details of how the council will process the personal information it holds on you can be found at </w:t>
      </w:r>
      <w:hyperlink r:id="rId8" w:history="1">
        <w:r w:rsidRPr="003250BA">
          <w:rPr>
            <w:rStyle w:val="Hyperlink"/>
          </w:rPr>
          <w:t>https://www.westlothian.gov.uk/media/20843/Contract-of-Employment---Privacy-Notice/pdf/2018-03-21_-_Contract_of_Employment_Privacy_Notice.pdf</w:t>
        </w:r>
      </w:hyperlink>
    </w:p>
    <w:p w:rsidR="004A5A40" w:rsidRDefault="004A5A40">
      <w:pPr>
        <w:spacing w:after="120"/>
        <w:rPr>
          <w:rFonts w:cs="Arial"/>
          <w:b/>
        </w:rPr>
      </w:pPr>
    </w:p>
    <w:p w:rsidR="004A5A40" w:rsidRDefault="004A5A40">
      <w:pPr>
        <w:spacing w:after="120"/>
        <w:rPr>
          <w:rFonts w:cs="Arial"/>
        </w:rPr>
      </w:pPr>
      <w:r>
        <w:rPr>
          <w:rFonts w:cs="Arial"/>
          <w:b/>
        </w:rPr>
        <w:t>FOR OFFICE USE ONLY</w:t>
      </w:r>
      <w:r>
        <w:rPr>
          <w:rFonts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074"/>
      </w:tblGrid>
      <w:tr w:rsidR="004A5A40">
        <w:tc>
          <w:tcPr>
            <w:tcW w:w="3168" w:type="dxa"/>
          </w:tcPr>
          <w:p w:rsidR="004A5A40" w:rsidRDefault="004A5A4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Input by:</w:t>
            </w:r>
          </w:p>
        </w:tc>
        <w:tc>
          <w:tcPr>
            <w:tcW w:w="6074" w:type="dxa"/>
          </w:tcPr>
          <w:p w:rsidR="004A5A40" w:rsidRDefault="004A5A40">
            <w:pPr>
              <w:spacing w:before="120" w:after="120"/>
              <w:rPr>
                <w:rFonts w:cs="Arial"/>
              </w:rPr>
            </w:pPr>
          </w:p>
        </w:tc>
      </w:tr>
      <w:tr w:rsidR="004A5A40">
        <w:tc>
          <w:tcPr>
            <w:tcW w:w="3168" w:type="dxa"/>
          </w:tcPr>
          <w:p w:rsidR="004A5A40" w:rsidRDefault="004A5A40">
            <w:pPr>
              <w:spacing w:before="120" w:after="120"/>
              <w:rPr>
                <w:rFonts w:cs="Arial"/>
              </w:rPr>
            </w:pPr>
            <w:r>
              <w:t>Date:</w:t>
            </w:r>
          </w:p>
        </w:tc>
        <w:tc>
          <w:tcPr>
            <w:tcW w:w="6074" w:type="dxa"/>
          </w:tcPr>
          <w:p w:rsidR="004A5A40" w:rsidRDefault="004A5A40">
            <w:pPr>
              <w:spacing w:before="120" w:after="120"/>
              <w:rPr>
                <w:rFonts w:cs="Arial"/>
              </w:rPr>
            </w:pPr>
          </w:p>
        </w:tc>
      </w:tr>
      <w:tr w:rsidR="004A5A40">
        <w:tc>
          <w:tcPr>
            <w:tcW w:w="3168" w:type="dxa"/>
          </w:tcPr>
          <w:p w:rsidR="004A5A40" w:rsidRDefault="004A5A40">
            <w:pPr>
              <w:spacing w:before="120" w:after="120"/>
            </w:pPr>
            <w:r>
              <w:rPr>
                <w:rFonts w:cs="Arial"/>
              </w:rPr>
              <w:t>Control Check:</w:t>
            </w:r>
          </w:p>
        </w:tc>
        <w:tc>
          <w:tcPr>
            <w:tcW w:w="6074" w:type="dxa"/>
          </w:tcPr>
          <w:p w:rsidR="004A5A40" w:rsidRDefault="004A5A40">
            <w:pPr>
              <w:spacing w:before="120" w:after="120"/>
              <w:rPr>
                <w:rFonts w:cs="Arial"/>
              </w:rPr>
            </w:pPr>
          </w:p>
        </w:tc>
      </w:tr>
    </w:tbl>
    <w:p w:rsidR="004A5A40" w:rsidRDefault="004A5A40">
      <w:pPr>
        <w:spacing w:after="120"/>
      </w:pPr>
    </w:p>
    <w:sectPr w:rsidR="004A5A40">
      <w:footerReference w:type="default" r:id="rId9"/>
      <w:pgSz w:w="11906" w:h="16838"/>
      <w:pgMar w:top="1152" w:right="1296" w:bottom="115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E5" w:rsidRDefault="005557E5" w:rsidP="00D903D0">
      <w:r>
        <w:separator/>
      </w:r>
    </w:p>
  </w:endnote>
  <w:endnote w:type="continuationSeparator" w:id="0">
    <w:p w:rsidR="005557E5" w:rsidRDefault="005557E5" w:rsidP="00D9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BE" w:rsidRDefault="000A65BE" w:rsidP="000A65BE">
    <w:pPr>
      <w:pStyle w:val="Footer"/>
      <w:jc w:val="center"/>
    </w:pPr>
    <w:r>
      <w:t>Data Label: Official - Sensitive</w:t>
    </w:r>
  </w:p>
  <w:p w:rsidR="00D903D0" w:rsidRPr="00D903D0" w:rsidRDefault="00D903D0" w:rsidP="00D903D0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E5" w:rsidRDefault="005557E5" w:rsidP="00D903D0">
      <w:r>
        <w:separator/>
      </w:r>
    </w:p>
  </w:footnote>
  <w:footnote w:type="continuationSeparator" w:id="0">
    <w:p w:rsidR="005557E5" w:rsidRDefault="005557E5" w:rsidP="00D90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98"/>
    <w:rsid w:val="000A65BE"/>
    <w:rsid w:val="00160862"/>
    <w:rsid w:val="003A2C13"/>
    <w:rsid w:val="00417992"/>
    <w:rsid w:val="004A5A40"/>
    <w:rsid w:val="004F4B98"/>
    <w:rsid w:val="005557E5"/>
    <w:rsid w:val="0058348A"/>
    <w:rsid w:val="0062481A"/>
    <w:rsid w:val="006F1693"/>
    <w:rsid w:val="00731072"/>
    <w:rsid w:val="008E2D8F"/>
    <w:rsid w:val="009120C2"/>
    <w:rsid w:val="00C923E9"/>
    <w:rsid w:val="00D903D0"/>
    <w:rsid w:val="00E05A28"/>
    <w:rsid w:val="00F1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rial"/>
      <w:sz w:val="28"/>
    </w:rPr>
  </w:style>
  <w:style w:type="paragraph" w:styleId="Heading7">
    <w:name w:val="heading 7"/>
    <w:basedOn w:val="Normal"/>
    <w:next w:val="Normal"/>
    <w:qFormat/>
    <w:pPr>
      <w:keepNext/>
      <w:ind w:left="-9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rPr>
      <w:sz w:val="28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sz w:val="32"/>
    </w:rPr>
  </w:style>
  <w:style w:type="paragraph" w:customStyle="1" w:styleId="ReporttoCommittee">
    <w:name w:val="Report to Committee"/>
    <w:basedOn w:val="Normal"/>
    <w:rPr>
      <w:rFonts w:ascii="Times New Roman" w:hAnsi="Times New Roman"/>
      <w:color w:val="00000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rPr>
      <w:sz w:val="22"/>
    </w:rPr>
  </w:style>
  <w:style w:type="paragraph" w:styleId="Header">
    <w:name w:val="header"/>
    <w:basedOn w:val="Normal"/>
    <w:link w:val="HeaderChar"/>
    <w:rsid w:val="00D90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03D0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D90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3D0"/>
    <w:rPr>
      <w:rFonts w:ascii="Arial" w:hAnsi="Arial"/>
      <w:sz w:val="24"/>
      <w:lang w:val="en-GB"/>
    </w:rPr>
  </w:style>
  <w:style w:type="paragraph" w:styleId="BalloonText">
    <w:name w:val="Balloon Text"/>
    <w:basedOn w:val="Normal"/>
    <w:link w:val="BalloonTextChar"/>
    <w:rsid w:val="00F16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9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rial"/>
      <w:sz w:val="28"/>
    </w:rPr>
  </w:style>
  <w:style w:type="paragraph" w:styleId="Heading7">
    <w:name w:val="heading 7"/>
    <w:basedOn w:val="Normal"/>
    <w:next w:val="Normal"/>
    <w:qFormat/>
    <w:pPr>
      <w:keepNext/>
      <w:ind w:left="-9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rPr>
      <w:sz w:val="28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sz w:val="32"/>
    </w:rPr>
  </w:style>
  <w:style w:type="paragraph" w:customStyle="1" w:styleId="ReporttoCommittee">
    <w:name w:val="Report to Committee"/>
    <w:basedOn w:val="Normal"/>
    <w:rPr>
      <w:rFonts w:ascii="Times New Roman" w:hAnsi="Times New Roman"/>
      <w:color w:val="00000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rPr>
      <w:sz w:val="22"/>
    </w:rPr>
  </w:style>
  <w:style w:type="paragraph" w:styleId="Header">
    <w:name w:val="header"/>
    <w:basedOn w:val="Normal"/>
    <w:link w:val="HeaderChar"/>
    <w:rsid w:val="00D90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03D0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D90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3D0"/>
    <w:rPr>
      <w:rFonts w:ascii="Arial" w:hAnsi="Arial"/>
      <w:sz w:val="24"/>
      <w:lang w:val="en-GB"/>
    </w:rPr>
  </w:style>
  <w:style w:type="paragraph" w:styleId="BalloonText">
    <w:name w:val="Balloon Text"/>
    <w:basedOn w:val="Normal"/>
    <w:link w:val="BalloonTextChar"/>
    <w:rsid w:val="00F16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9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Attendance</vt:lpstr>
    </vt:vector>
  </TitlesOfParts>
  <Company>WLC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Attendance</dc:title>
  <dc:creator>Wilson, Jackie</dc:creator>
  <cp:lastModifiedBy>Donegan, Lesley</cp:lastModifiedBy>
  <cp:revision>2</cp:revision>
  <cp:lastPrinted>2009-09-29T12:53:00Z</cp:lastPrinted>
  <dcterms:created xsi:type="dcterms:W3CDTF">2018-05-30T14:21:00Z</dcterms:created>
  <dcterms:modified xsi:type="dcterms:W3CDTF">2018-05-30T14:21:00Z</dcterms:modified>
</cp:coreProperties>
</file>